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FD" w:rsidRDefault="000007FD" w:rsidP="000007FD">
      <w:pPr>
        <w:pStyle w:val="Normlnweb"/>
      </w:pPr>
      <w:r>
        <w:t>Tisková zpráva</w:t>
      </w:r>
    </w:p>
    <w:p w:rsidR="000007FD" w:rsidRDefault="000007FD" w:rsidP="000007FD">
      <w:pPr>
        <w:pStyle w:val="Normlnweb"/>
        <w:rPr>
          <w:b/>
        </w:rPr>
      </w:pPr>
      <w:r w:rsidRPr="007E411C">
        <w:rPr>
          <w:b/>
        </w:rPr>
        <w:t xml:space="preserve">První </w:t>
      </w:r>
      <w:r w:rsidR="00BE3AB2">
        <w:rPr>
          <w:b/>
        </w:rPr>
        <w:t xml:space="preserve">českou </w:t>
      </w:r>
      <w:r w:rsidRPr="007E411C">
        <w:rPr>
          <w:b/>
        </w:rPr>
        <w:t>virtuální sbírk</w:t>
      </w:r>
      <w:r w:rsidR="00BE3AB2">
        <w:rPr>
          <w:b/>
        </w:rPr>
        <w:t>u</w:t>
      </w:r>
      <w:r w:rsidRPr="007E411C">
        <w:rPr>
          <w:b/>
        </w:rPr>
        <w:t xml:space="preserve"> glóbů </w:t>
      </w:r>
      <w:r w:rsidR="00487AB5">
        <w:rPr>
          <w:b/>
        </w:rPr>
        <w:t>zpřístupnila</w:t>
      </w:r>
      <w:r w:rsidR="00BE3AB2">
        <w:rPr>
          <w:b/>
        </w:rPr>
        <w:t xml:space="preserve"> Univerzita Karlova</w:t>
      </w:r>
    </w:p>
    <w:p w:rsidR="007E411C" w:rsidRPr="007E411C" w:rsidRDefault="007E411C" w:rsidP="000007FD">
      <w:pPr>
        <w:pStyle w:val="Normlnweb"/>
        <w:rPr>
          <w:b/>
        </w:rPr>
      </w:pPr>
      <w:r>
        <w:rPr>
          <w:b/>
        </w:rPr>
        <w:t>www.mapovasbirka.cz</w:t>
      </w:r>
    </w:p>
    <w:p w:rsidR="000007FD" w:rsidRPr="007E411C" w:rsidRDefault="000007FD" w:rsidP="000007FD">
      <w:pPr>
        <w:pStyle w:val="Normlnweb"/>
        <w:rPr>
          <w:i/>
        </w:rPr>
      </w:pPr>
      <w:r w:rsidRPr="007E411C">
        <w:rPr>
          <w:i/>
        </w:rPr>
        <w:t xml:space="preserve">Mapová sbírka PřF UK je první institucí v ČR, která </w:t>
      </w:r>
      <w:r w:rsidR="007E411C" w:rsidRPr="007E411C">
        <w:rPr>
          <w:i/>
        </w:rPr>
        <w:t>zpřístupňuje</w:t>
      </w:r>
      <w:r w:rsidRPr="007E411C">
        <w:rPr>
          <w:i/>
        </w:rPr>
        <w:t xml:space="preserve"> sbírk</w:t>
      </w:r>
      <w:r w:rsidR="007E411C" w:rsidRPr="007E411C">
        <w:rPr>
          <w:i/>
        </w:rPr>
        <w:t>u</w:t>
      </w:r>
      <w:r w:rsidRPr="007E411C">
        <w:rPr>
          <w:i/>
        </w:rPr>
        <w:t xml:space="preserve"> glóbů prostřednictvím Internetu. 83 </w:t>
      </w:r>
      <w:r w:rsidR="007E411C" w:rsidRPr="007E411C">
        <w:rPr>
          <w:i/>
        </w:rPr>
        <w:t xml:space="preserve">unikátních </w:t>
      </w:r>
      <w:r w:rsidRPr="007E411C">
        <w:rPr>
          <w:i/>
        </w:rPr>
        <w:t>exp</w:t>
      </w:r>
      <w:r w:rsidR="007E411C" w:rsidRPr="007E411C">
        <w:rPr>
          <w:i/>
        </w:rPr>
        <w:t xml:space="preserve">onátů, mezi </w:t>
      </w:r>
      <w:proofErr w:type="gramStart"/>
      <w:r w:rsidR="007E411C" w:rsidRPr="007E411C">
        <w:rPr>
          <w:i/>
        </w:rPr>
        <w:t>než</w:t>
      </w:r>
      <w:proofErr w:type="gramEnd"/>
      <w:r w:rsidR="007E411C" w:rsidRPr="007E411C">
        <w:rPr>
          <w:i/>
        </w:rPr>
        <w:t xml:space="preserve"> patří i </w:t>
      </w:r>
      <w:r w:rsidR="00BE3AB2">
        <w:rPr>
          <w:i/>
        </w:rPr>
        <w:t xml:space="preserve">staré glóby, glóby Měsíce nebo </w:t>
      </w:r>
      <w:r w:rsidR="007E411C" w:rsidRPr="007E411C">
        <w:rPr>
          <w:i/>
        </w:rPr>
        <w:t xml:space="preserve">originální </w:t>
      </w:r>
      <w:r w:rsidRPr="007E411C">
        <w:rPr>
          <w:i/>
        </w:rPr>
        <w:t xml:space="preserve">učební pomůcky, teluria a armilární sféra, bylo odborně katalogizováno, </w:t>
      </w:r>
      <w:r w:rsidR="007E411C" w:rsidRPr="007E411C">
        <w:rPr>
          <w:i/>
        </w:rPr>
        <w:t>vy</w:t>
      </w:r>
      <w:r w:rsidRPr="007E411C">
        <w:rPr>
          <w:i/>
        </w:rPr>
        <w:t>fotografováno  a zpřístupněno</w:t>
      </w:r>
      <w:r w:rsidR="007E411C" w:rsidRPr="007E411C">
        <w:rPr>
          <w:i/>
        </w:rPr>
        <w:t xml:space="preserve"> on-line</w:t>
      </w:r>
      <w:r w:rsidRPr="007E411C">
        <w:rPr>
          <w:i/>
        </w:rPr>
        <w:t>.</w:t>
      </w:r>
      <w:r w:rsidR="00BE3AB2">
        <w:rPr>
          <w:i/>
        </w:rPr>
        <w:t xml:space="preserve"> </w:t>
      </w:r>
      <w:r w:rsidR="00EA1DC0">
        <w:rPr>
          <w:i/>
        </w:rPr>
        <w:t xml:space="preserve">To vše díky projektu Technologie pro </w:t>
      </w:r>
      <w:r w:rsidR="00E50B07">
        <w:rPr>
          <w:i/>
        </w:rPr>
        <w:t xml:space="preserve">zpřístupnění </w:t>
      </w:r>
      <w:r w:rsidR="00EA1DC0">
        <w:rPr>
          <w:i/>
        </w:rPr>
        <w:t xml:space="preserve">mapových sbírek </w:t>
      </w:r>
      <w:r w:rsidR="00E50B07">
        <w:rPr>
          <w:i/>
        </w:rPr>
        <w:t xml:space="preserve">z programu NAKI </w:t>
      </w:r>
      <w:r w:rsidR="00EA1DC0">
        <w:rPr>
          <w:i/>
        </w:rPr>
        <w:t>Ministerstva kultury ČR.</w:t>
      </w:r>
    </w:p>
    <w:p w:rsidR="00C568BD" w:rsidRDefault="000007FD" w:rsidP="00106FAA">
      <w:pPr>
        <w:pStyle w:val="Normlnweb"/>
        <w:jc w:val="both"/>
      </w:pPr>
      <w:r>
        <w:t>Návštěvníci stránek neuvidí jen statické fotografie, ale poprvé se mohou seznámit s</w:t>
      </w:r>
      <w:r w:rsidR="007E411C">
        <w:t xml:space="preserve"> unikátními výstupy </w:t>
      </w:r>
      <w:r w:rsidR="0014281F">
        <w:t>n</w:t>
      </w:r>
      <w:r w:rsidR="007E411C">
        <w:t>ejmodernějších technologií</w:t>
      </w:r>
      <w:r>
        <w:t xml:space="preserve">, díky kterým je možné nejen </w:t>
      </w:r>
      <w:r w:rsidR="00BE3AB2">
        <w:t xml:space="preserve">virtuálně </w:t>
      </w:r>
      <w:r>
        <w:t>otáčet modelem glóbu, ale dokonce si ho přibližovat</w:t>
      </w:r>
      <w:r w:rsidR="00BE3AB2">
        <w:t>, prohlížet unikátní výzdobu nebo číst prastaré názvy měst a souhvězdí</w:t>
      </w:r>
      <w:r>
        <w:t xml:space="preserve">. </w:t>
      </w:r>
      <w:r w:rsidR="007E411C">
        <w:t xml:space="preserve">Tento způsob digitalizace se vyvíjí na světových univerzitách a ve výzkumných ústavech. České firmy prozatím neumí glóby digitalizovat. „V projektu TEMAP jsme měli za úkol zdigitalizovat glóby. Po počátečních </w:t>
      </w:r>
      <w:r w:rsidR="00C568BD">
        <w:t>průzkumech jsme narazili na problém</w:t>
      </w:r>
      <w:r w:rsidR="0014281F">
        <w:t xml:space="preserve">,“ </w:t>
      </w:r>
      <w:r w:rsidR="00106FAA">
        <w:t>sdělila</w:t>
      </w:r>
      <w:r w:rsidR="0014281F">
        <w:t xml:space="preserve"> Eva Novotná, ředitelka Mapové sbírka,“</w:t>
      </w:r>
      <w:r w:rsidR="00C568BD">
        <w:t>3D skener</w:t>
      </w:r>
      <w:r w:rsidR="007E411C">
        <w:t xml:space="preserve"> nenač</w:t>
      </w:r>
      <w:r w:rsidR="00BE3AB2">
        <w:t>etl</w:t>
      </w:r>
      <w:r w:rsidR="007E411C">
        <w:t xml:space="preserve"> </w:t>
      </w:r>
      <w:r w:rsidR="00C568BD">
        <w:t xml:space="preserve">kvalitně </w:t>
      </w:r>
      <w:r w:rsidR="007E411C">
        <w:t>texturu</w:t>
      </w:r>
      <w:r w:rsidR="00C568BD">
        <w:t xml:space="preserve"> </w:t>
      </w:r>
      <w:r w:rsidR="00BE3AB2">
        <w:t>z</w:t>
      </w:r>
      <w:r w:rsidR="00C568BD">
        <w:t xml:space="preserve"> glóbu. Oslovili jsme expertní týmy z Česka a Evropy, které problém zkoumají. Ke spolupráci jsme získali </w:t>
      </w:r>
      <w:r w:rsidR="00886F59">
        <w:t xml:space="preserve">zkušený </w:t>
      </w:r>
      <w:r w:rsidR="00C568BD">
        <w:t>tým z belgické univerzity v </w:t>
      </w:r>
      <w:proofErr w:type="spellStart"/>
      <w:r w:rsidR="00C568BD">
        <w:t>Ghentu</w:t>
      </w:r>
      <w:proofErr w:type="spellEnd"/>
      <w:r w:rsidR="00C568BD">
        <w:t xml:space="preserve"> pod veden</w:t>
      </w:r>
      <w:r w:rsidR="00E50B07">
        <w:t>í</w:t>
      </w:r>
      <w:r w:rsidR="00C568BD">
        <w:t xml:space="preserve">m </w:t>
      </w:r>
      <w:proofErr w:type="gramStart"/>
      <w:r w:rsidR="00C568BD">
        <w:t xml:space="preserve">profesora  </w:t>
      </w:r>
      <w:proofErr w:type="spellStart"/>
      <w:r w:rsidR="00C568BD">
        <w:t>Philippe</w:t>
      </w:r>
      <w:proofErr w:type="spellEnd"/>
      <w:proofErr w:type="gramEnd"/>
      <w:r w:rsidR="00C568BD">
        <w:t xml:space="preserve"> de </w:t>
      </w:r>
      <w:proofErr w:type="spellStart"/>
      <w:r w:rsidR="00C568BD">
        <w:t>Maeyera</w:t>
      </w:r>
      <w:proofErr w:type="spellEnd"/>
      <w:r w:rsidR="00886F59">
        <w:t xml:space="preserve">, který již v minulosti </w:t>
      </w:r>
      <w:r w:rsidR="00EA1DC0">
        <w:t>zdigitalizoval</w:t>
      </w:r>
      <w:r w:rsidR="00886F59">
        <w:t xml:space="preserve"> </w:t>
      </w:r>
      <w:r w:rsidR="00BE3AB2">
        <w:t>legendární</w:t>
      </w:r>
      <w:r w:rsidR="00886F59">
        <w:t xml:space="preserve"> </w:t>
      </w:r>
      <w:hyperlink r:id="rId5" w:history="1">
        <w:r w:rsidR="00886F59" w:rsidRPr="00BE3AB2">
          <w:rPr>
            <w:rStyle w:val="Hypertextovodkaz"/>
          </w:rPr>
          <w:t xml:space="preserve">glóbus G. </w:t>
        </w:r>
        <w:proofErr w:type="spellStart"/>
        <w:r w:rsidR="00886F59" w:rsidRPr="00BE3AB2">
          <w:rPr>
            <w:rStyle w:val="Hypertextovodkaz"/>
          </w:rPr>
          <w:t>Mercatora</w:t>
        </w:r>
        <w:proofErr w:type="spellEnd"/>
      </w:hyperlink>
      <w:r w:rsidR="00C568BD">
        <w:t xml:space="preserve">. </w:t>
      </w:r>
      <w:r w:rsidR="00BE3AB2">
        <w:t>F</w:t>
      </w:r>
      <w:r w:rsidR="00C568BD">
        <w:t xml:space="preserve">otografování </w:t>
      </w:r>
      <w:r w:rsidR="00886F59">
        <w:t xml:space="preserve">a následné zpracování </w:t>
      </w:r>
      <w:r w:rsidR="00C568BD">
        <w:t>dvou vzácných glóbů</w:t>
      </w:r>
      <w:r w:rsidR="00E50B07">
        <w:t>,</w:t>
      </w:r>
      <w:r w:rsidR="00C568BD">
        <w:t xml:space="preserve"> zemského z</w:t>
      </w:r>
      <w:r w:rsidR="00BE3AB2">
        <w:t>e světoznámé</w:t>
      </w:r>
      <w:r w:rsidR="00C568BD">
        <w:t> amsterodamské dílny W.</w:t>
      </w:r>
      <w:r w:rsidR="00E50B07">
        <w:t xml:space="preserve"> </w:t>
      </w:r>
      <w:r w:rsidR="00C568BD">
        <w:t xml:space="preserve">J. </w:t>
      </w:r>
      <w:proofErr w:type="spellStart"/>
      <w:r w:rsidR="00C568BD">
        <w:t>Blauea</w:t>
      </w:r>
      <w:proofErr w:type="spellEnd"/>
      <w:r w:rsidR="00C568BD">
        <w:t xml:space="preserve"> (1602) a nebeského od M. </w:t>
      </w:r>
      <w:proofErr w:type="spellStart"/>
      <w:r w:rsidR="00C568BD">
        <w:t>Seuttera</w:t>
      </w:r>
      <w:proofErr w:type="spellEnd"/>
      <w:r w:rsidR="00C568BD">
        <w:t xml:space="preserve"> (1710) z</w:t>
      </w:r>
      <w:r w:rsidR="00BE3AB2">
        <w:t> </w:t>
      </w:r>
      <w:r w:rsidR="00C568BD">
        <w:t>Augsb</w:t>
      </w:r>
      <w:r w:rsidR="00BE3AB2">
        <w:t>urgu proběhlo na podzim letošního roku</w:t>
      </w:r>
      <w:r w:rsidR="00EA1DC0">
        <w:t>,</w:t>
      </w:r>
      <w:r w:rsidR="0014281F">
        <w:t>“</w:t>
      </w:r>
      <w:r w:rsidR="00EA1DC0">
        <w:t>dodává Novotná.</w:t>
      </w:r>
    </w:p>
    <w:p w:rsidR="0056224A" w:rsidRDefault="00C568BD" w:rsidP="00106FAA">
      <w:pPr>
        <w:pStyle w:val="Normlnweb"/>
        <w:jc w:val="both"/>
      </w:pPr>
      <w:r>
        <w:t xml:space="preserve">Vědci z ČVUT pod vedením </w:t>
      </w:r>
      <w:r w:rsidR="00886F59">
        <w:t>profesora</w:t>
      </w:r>
      <w:r>
        <w:t xml:space="preserve"> Dr. Ing. Karla Pavelky zpracovali párové </w:t>
      </w:r>
      <w:r w:rsidR="0056224A">
        <w:t xml:space="preserve">školní </w:t>
      </w:r>
      <w:r>
        <w:t>glóby</w:t>
      </w:r>
      <w:r w:rsidR="0056224A">
        <w:t xml:space="preserve"> F.</w:t>
      </w:r>
      <w:r w:rsidR="00E50B07">
        <w:t xml:space="preserve"> </w:t>
      </w:r>
      <w:r w:rsidR="0056224A">
        <w:t xml:space="preserve">L. </w:t>
      </w:r>
      <w:proofErr w:type="spellStart"/>
      <w:r w:rsidR="0056224A">
        <w:t>Güssefelda</w:t>
      </w:r>
      <w:proofErr w:type="spellEnd"/>
      <w:r w:rsidR="0056224A">
        <w:t xml:space="preserve"> vyrobené ve Výmaru roku 1798. Proces zpracování glóbů je poměrně dlouhý a náročný a provádí se prostřednictvím speciálních softwarů. </w:t>
      </w:r>
    </w:p>
    <w:p w:rsidR="00C568BD" w:rsidRDefault="00106FAA" w:rsidP="00106FAA">
      <w:pPr>
        <w:pStyle w:val="Normlnweb"/>
        <w:jc w:val="both"/>
      </w:pPr>
      <w:r>
        <w:t>Výsledky jsou prezentovány</w:t>
      </w:r>
      <w:r w:rsidR="0056224A">
        <w:t xml:space="preserve"> na webových stránkách </w:t>
      </w:r>
      <w:hyperlink r:id="rId6" w:history="1">
        <w:r w:rsidR="0056224A" w:rsidRPr="00376527">
          <w:rPr>
            <w:rStyle w:val="Hypertextovodkaz"/>
          </w:rPr>
          <w:t>www.mapovasbirka.cz</w:t>
        </w:r>
      </w:hyperlink>
      <w:r>
        <w:t xml:space="preserve"> v různý</w:t>
      </w:r>
      <w:r w:rsidR="0056224A">
        <w:t xml:space="preserve">ch formátech. “Kolegové z ČVUT dokonce dokázali rozbalit glóby do roviny,“ uvedla Eva </w:t>
      </w:r>
      <w:r w:rsidR="00BE3AB2">
        <w:t>Novotná</w:t>
      </w:r>
      <w:r w:rsidR="0056224A">
        <w:t>.</w:t>
      </w:r>
    </w:p>
    <w:p w:rsidR="000007FD" w:rsidRDefault="0056224A" w:rsidP="00106FAA">
      <w:pPr>
        <w:pStyle w:val="Normlnweb"/>
        <w:jc w:val="both"/>
      </w:pPr>
      <w:r>
        <w:t>B</w:t>
      </w:r>
      <w:r w:rsidR="000007FD">
        <w:t xml:space="preserve">adatelům jsou nyní k dispozici </w:t>
      </w:r>
      <w:r w:rsidR="00106FAA">
        <w:t>cenn</w:t>
      </w:r>
      <w:r w:rsidR="000007FD">
        <w:t xml:space="preserve">é sbírkové předměty, </w:t>
      </w:r>
      <w:r w:rsidR="00106FAA">
        <w:t xml:space="preserve">k nimž by za normálních okolností neměli přístup. Z </w:t>
      </w:r>
      <w:r>
        <w:t xml:space="preserve">důvody ochrany sbírek </w:t>
      </w:r>
      <w:r w:rsidR="00106FAA">
        <w:t xml:space="preserve">se </w:t>
      </w:r>
      <w:r w:rsidR="000007FD">
        <w:t>buď nevystavují</w:t>
      </w:r>
      <w:r>
        <w:t>,</w:t>
      </w:r>
      <w:r w:rsidR="000007FD">
        <w:t xml:space="preserve"> nebo </w:t>
      </w:r>
      <w:r>
        <w:t>pouze</w:t>
      </w:r>
      <w:r w:rsidR="000007FD">
        <w:t xml:space="preserve"> výjimečně a krátce</w:t>
      </w:r>
      <w:r w:rsidR="00106FAA">
        <w:t xml:space="preserve"> tak</w:t>
      </w:r>
      <w:r w:rsidR="000007FD">
        <w:t xml:space="preserve">, aby nedošlo k jejich poškození. </w:t>
      </w:r>
      <w:r w:rsidR="00EA1DC0">
        <w:t>Navíc si badatelé mohou glóby velmi detailně přiblížit. Glóby nejsou vystavovány světlu ani změnám klimatu a teploty a může se tak zásadně prodloužit jejich uchování pro budoucí generace.</w:t>
      </w:r>
    </w:p>
    <w:p w:rsidR="000007FD" w:rsidRDefault="000007FD" w:rsidP="00106FAA">
      <w:pPr>
        <w:pStyle w:val="Normlnweb"/>
        <w:jc w:val="both"/>
      </w:pPr>
      <w:r>
        <w:t>Digitalizaci g</w:t>
      </w:r>
      <w:r w:rsidR="00106FAA">
        <w:t>lóbů předcházelo</w:t>
      </w:r>
      <w:r>
        <w:t xml:space="preserve"> důkladné restaurování. „Nebylo možné zpřístupňovat původní poškozené</w:t>
      </w:r>
      <w:r w:rsidR="00EA1DC0">
        <w:t>, popraskané</w:t>
      </w:r>
      <w:r>
        <w:t xml:space="preserve"> a </w:t>
      </w:r>
      <w:r w:rsidR="00EA1DC0">
        <w:t>téměř nečitelné</w:t>
      </w:r>
      <w:r>
        <w:t xml:space="preserve"> glóby,“ vy</w:t>
      </w:r>
      <w:r w:rsidR="0056224A">
        <w:t>světluje</w:t>
      </w:r>
      <w:r>
        <w:t xml:space="preserve"> Eva Novotná, „proto jsme</w:t>
      </w:r>
      <w:r w:rsidR="007E411C">
        <w:t xml:space="preserve"> investovali </w:t>
      </w:r>
      <w:r w:rsidR="00EA1DC0">
        <w:t>desítky</w:t>
      </w:r>
      <w:r w:rsidR="0056224A">
        <w:t xml:space="preserve"> tisíc </w:t>
      </w:r>
      <w:r w:rsidR="007E411C">
        <w:t>do jejich obnovy</w:t>
      </w:r>
      <w:r w:rsidR="00EA1DC0">
        <w:t>. V</w:t>
      </w:r>
      <w:r w:rsidR="007E411C">
        <w:t xml:space="preserve">ýsledek můžete posoudit sami.“ Na webových stránkách </w:t>
      </w:r>
      <w:r w:rsidR="0014281F">
        <w:t>objevíte</w:t>
      </w:r>
      <w:r w:rsidR="007E411C">
        <w:t xml:space="preserve"> i restaurátorské zprávy a komparace objektů před restaurování a po něm.</w:t>
      </w:r>
      <w:r w:rsidR="00106FAA">
        <w:t xml:space="preserve"> Česko má tak první virtuální sbírku glóbů.</w:t>
      </w:r>
    </w:p>
    <w:p w:rsidR="0014281F" w:rsidRDefault="0014281F" w:rsidP="000007FD">
      <w:pPr>
        <w:pStyle w:val="Normlnweb"/>
      </w:pPr>
      <w:r>
        <w:t xml:space="preserve">Podobné </w:t>
      </w:r>
      <w:hyperlink r:id="rId7" w:history="1">
        <w:r w:rsidRPr="00BE3AB2">
          <w:rPr>
            <w:rStyle w:val="Hypertextovodkaz"/>
          </w:rPr>
          <w:t>Virtuální muzeum globů</w:t>
        </w:r>
      </w:hyperlink>
      <w:r>
        <w:t xml:space="preserve"> je prozatím pouze v Maďarsku. Bylo vytvořeno na </w:t>
      </w:r>
      <w:proofErr w:type="spellStart"/>
      <w:r>
        <w:t>Eötvös</w:t>
      </w:r>
      <w:proofErr w:type="spellEnd"/>
      <w:r>
        <w:t xml:space="preserve"> </w:t>
      </w:r>
      <w:proofErr w:type="spellStart"/>
      <w:r>
        <w:t>Loránd</w:t>
      </w:r>
      <w:proofErr w:type="spellEnd"/>
      <w:r>
        <w:t xml:space="preserve"> University v Budapešti.</w:t>
      </w:r>
    </w:p>
    <w:p w:rsidR="005F3641" w:rsidRDefault="00886F59" w:rsidP="00DC505F">
      <w:pPr>
        <w:pStyle w:val="Normlnweb"/>
      </w:pPr>
      <w:r>
        <w:t>Bližší informace: PhDr. Et Mgr. Eva Novotná, 221 951 355, novotn48</w:t>
      </w:r>
      <w:r w:rsidR="00901097">
        <w:rPr>
          <w:lang w:val="en-US"/>
        </w:rPr>
        <w:t>@</w:t>
      </w:r>
      <w:bookmarkStart w:id="0" w:name="_GoBack"/>
      <w:bookmarkEnd w:id="0"/>
      <w:r>
        <w:t>natur.cuni.cz</w:t>
      </w:r>
      <w:r w:rsidR="000007FD">
        <w:t xml:space="preserve">. </w:t>
      </w:r>
    </w:p>
    <w:sectPr w:rsidR="005F3641" w:rsidSect="003A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07FD"/>
    <w:rsid w:val="000007FD"/>
    <w:rsid w:val="00106A64"/>
    <w:rsid w:val="00106FAA"/>
    <w:rsid w:val="0014281F"/>
    <w:rsid w:val="003A13C0"/>
    <w:rsid w:val="00487AB5"/>
    <w:rsid w:val="0056224A"/>
    <w:rsid w:val="005F3641"/>
    <w:rsid w:val="007E411C"/>
    <w:rsid w:val="00886F59"/>
    <w:rsid w:val="00901097"/>
    <w:rsid w:val="00BE3AB2"/>
    <w:rsid w:val="00C568BD"/>
    <w:rsid w:val="00DC505F"/>
    <w:rsid w:val="00E50B07"/>
    <w:rsid w:val="00EA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3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0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nk-external">
    <w:name w:val="link-external"/>
    <w:basedOn w:val="Standardnpsmoodstavce"/>
    <w:rsid w:val="000007FD"/>
  </w:style>
  <w:style w:type="character" w:styleId="Hypertextovodkaz">
    <w:name w:val="Hyperlink"/>
    <w:basedOn w:val="Standardnpsmoodstavce"/>
    <w:uiPriority w:val="99"/>
    <w:unhideWhenUsed/>
    <w:rsid w:val="000007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rkeptar.elte.hu/vgm/?lang=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povasbirka.cz" TargetMode="External"/><Relationship Id="rId5" Type="http://schemas.openxmlformats.org/officeDocument/2006/relationships/hyperlink" Target="http://www.youtube.com/watch?v=dtVollfe-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4D4A9-F260-43C3-A524-347B7B18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Geografická knihovna PřF UK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Novotná</cp:lastModifiedBy>
  <cp:revision>3</cp:revision>
  <cp:lastPrinted>2013-12-10T11:00:00Z</cp:lastPrinted>
  <dcterms:created xsi:type="dcterms:W3CDTF">2013-12-10T11:01:00Z</dcterms:created>
  <dcterms:modified xsi:type="dcterms:W3CDTF">2013-12-10T14:00:00Z</dcterms:modified>
</cp:coreProperties>
</file>