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Default="008D5C87" w:rsidP="00BF62ED">
      <w:pPr>
        <w:spacing w:before="240" w:line="264" w:lineRule="auto"/>
        <w:jc w:val="right"/>
        <w:rPr>
          <w:rFonts w:asciiTheme="majorHAnsi" w:hAnsiTheme="majorHAnsi"/>
          <w:sz w:val="24"/>
          <w:szCs w:val="24"/>
        </w:rPr>
      </w:pPr>
    </w:p>
    <w:p w:rsidR="008D5C87" w:rsidRPr="000B450F" w:rsidRDefault="008D5C87" w:rsidP="008D5C87">
      <w:pPr>
        <w:spacing w:before="240"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0B450F">
        <w:rPr>
          <w:rFonts w:asciiTheme="minorHAnsi" w:hAnsiTheme="minorHAnsi"/>
          <w:b/>
          <w:sz w:val="28"/>
          <w:szCs w:val="28"/>
        </w:rPr>
        <w:t>Tisková zpráva</w:t>
      </w:r>
    </w:p>
    <w:p w:rsidR="008D5C87" w:rsidRDefault="008D5C87" w:rsidP="00BF62ED">
      <w:pPr>
        <w:spacing w:before="240" w:line="264" w:lineRule="auto"/>
        <w:jc w:val="right"/>
        <w:rPr>
          <w:rFonts w:asciiTheme="majorHAnsi" w:hAnsiTheme="majorHAnsi"/>
          <w:sz w:val="24"/>
          <w:szCs w:val="24"/>
        </w:rPr>
      </w:pPr>
    </w:p>
    <w:p w:rsidR="008D5C87" w:rsidRDefault="008D5C87" w:rsidP="008D5C87">
      <w:pPr>
        <w:ind w:firstLine="720"/>
        <w:jc w:val="both"/>
        <w:rPr>
          <w:sz w:val="28"/>
          <w:szCs w:val="28"/>
        </w:rPr>
      </w:pPr>
    </w:p>
    <w:p w:rsidR="008D5C87" w:rsidRPr="006F62B0" w:rsidRDefault="000B450F" w:rsidP="008D5C8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sz w:val="28"/>
          <w:szCs w:val="28"/>
          <w:shd w:val="clear" w:color="auto" w:fill="FFFFFF"/>
        </w:rPr>
        <w:t>Z</w:t>
      </w:r>
      <w:r w:rsidR="006F62B0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ahájení výstavy </w:t>
      </w:r>
      <w:r w:rsidR="008D5C87" w:rsidRPr="006F62B0">
        <w:rPr>
          <w:rFonts w:asciiTheme="minorHAnsi" w:hAnsiTheme="minorHAnsi"/>
          <w:b/>
          <w:sz w:val="28"/>
          <w:szCs w:val="28"/>
          <w:shd w:val="clear" w:color="auto" w:fill="FFFFFF"/>
        </w:rPr>
        <w:t>«Kazachstán – srdce Eurasie»</w:t>
      </w:r>
    </w:p>
    <w:p w:rsidR="006F62B0" w:rsidRDefault="006F62B0" w:rsidP="008D5C8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  <w:bCs/>
          <w:sz w:val="28"/>
          <w:szCs w:val="28"/>
          <w:highlight w:val="white"/>
        </w:rPr>
      </w:pPr>
    </w:p>
    <w:p w:rsidR="006F62B0" w:rsidRDefault="006F62B0" w:rsidP="008D5C8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  <w:bCs/>
          <w:sz w:val="28"/>
          <w:szCs w:val="28"/>
          <w:highlight w:val="white"/>
        </w:rPr>
      </w:pPr>
    </w:p>
    <w:p w:rsidR="008D5C87" w:rsidRPr="006F62B0" w:rsidRDefault="008D5C87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  <w:highlight w:val="white"/>
        </w:rPr>
      </w:pPr>
      <w:r w:rsidRPr="006F62B0">
        <w:rPr>
          <w:rFonts w:asciiTheme="minorHAnsi" w:hAnsiTheme="minorHAnsi"/>
          <w:sz w:val="28"/>
          <w:szCs w:val="28"/>
          <w:highlight w:val="white"/>
        </w:rPr>
        <w:t xml:space="preserve">Ve čtvrtek 7. února 2013 v 15:00 bude na Karlově univerzitě v Praze, </w:t>
      </w:r>
      <w:r w:rsidR="006F62B0" w:rsidRPr="006F62B0">
        <w:rPr>
          <w:rFonts w:asciiTheme="minorHAnsi" w:hAnsiTheme="minorHAnsi"/>
          <w:sz w:val="28"/>
          <w:szCs w:val="28"/>
          <w:highlight w:val="white"/>
        </w:rPr>
        <w:t>Přírodovědecké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 fakultě, Albertov 6, Praha 2 (2. patro) slavnostně zahájena výstava </w:t>
      </w:r>
      <w:r w:rsidRPr="006F62B0">
        <w:rPr>
          <w:rFonts w:asciiTheme="minorHAnsi" w:hAnsiTheme="minorHAnsi"/>
          <w:b/>
          <w:sz w:val="28"/>
          <w:szCs w:val="28"/>
          <w:shd w:val="clear" w:color="auto" w:fill="FFFFFF"/>
        </w:rPr>
        <w:t>«Kazachstán - srdce Eurasie»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 pořádaná u příležitosti 20. výročí navázání diplomatických vztahů </w:t>
      </w:r>
      <w:r w:rsidR="00772155">
        <w:rPr>
          <w:rFonts w:asciiTheme="minorHAnsi" w:hAnsiTheme="minorHAnsi"/>
          <w:sz w:val="28"/>
          <w:szCs w:val="28"/>
          <w:highlight w:val="white"/>
        </w:rPr>
        <w:t xml:space="preserve">                         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mezi Kazachstánem a Českou republikou. Během </w:t>
      </w:r>
      <w:r w:rsidR="006F62B0" w:rsidRPr="006F62B0">
        <w:rPr>
          <w:rFonts w:asciiTheme="minorHAnsi" w:hAnsiTheme="minorHAnsi"/>
          <w:sz w:val="28"/>
          <w:szCs w:val="28"/>
          <w:highlight w:val="white"/>
        </w:rPr>
        <w:t xml:space="preserve">uplynulých dvaceti </w:t>
      </w:r>
      <w:r w:rsidRPr="006F62B0">
        <w:rPr>
          <w:rFonts w:asciiTheme="minorHAnsi" w:hAnsiTheme="minorHAnsi"/>
          <w:sz w:val="28"/>
          <w:szCs w:val="28"/>
          <w:highlight w:val="white"/>
        </w:rPr>
        <w:t>dokázaly obě země vybudovat a rozv</w:t>
      </w:r>
      <w:r w:rsidR="006F62B0" w:rsidRPr="006F62B0">
        <w:rPr>
          <w:rFonts w:asciiTheme="minorHAnsi" w:hAnsiTheme="minorHAnsi"/>
          <w:sz w:val="28"/>
          <w:szCs w:val="28"/>
          <w:highlight w:val="white"/>
        </w:rPr>
        <w:t xml:space="preserve">íjet důvěrné a přátelské vztahy, mimo jiné také v oblasti vzdělávání. </w:t>
      </w:r>
    </w:p>
    <w:p w:rsidR="008D5C87" w:rsidRPr="006F62B0" w:rsidRDefault="008D5C87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  <w:highlight w:val="white"/>
        </w:rPr>
      </w:pPr>
      <w:r w:rsidRPr="006F62B0">
        <w:rPr>
          <w:rFonts w:asciiTheme="minorHAnsi" w:hAnsiTheme="minorHAnsi"/>
          <w:sz w:val="28"/>
          <w:szCs w:val="28"/>
          <w:highlight w:val="white"/>
        </w:rPr>
        <w:t xml:space="preserve">Na výstavě, kterou pořádá Velvyslanectví Republiky Kazachstán v České republice </w:t>
      </w:r>
      <w:r w:rsidR="00772155">
        <w:rPr>
          <w:rFonts w:asciiTheme="minorHAnsi" w:hAnsiTheme="minorHAnsi"/>
          <w:sz w:val="28"/>
          <w:szCs w:val="28"/>
          <w:highlight w:val="white"/>
        </w:rPr>
        <w:t xml:space="preserve">                    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a Geografická sekce přírodovědecké fakulty, bude každý zájemce </w:t>
      </w:r>
      <w:r w:rsidR="006F62B0" w:rsidRPr="006F62B0">
        <w:rPr>
          <w:rFonts w:asciiTheme="minorHAnsi" w:hAnsiTheme="minorHAnsi"/>
          <w:sz w:val="28"/>
          <w:szCs w:val="28"/>
          <w:highlight w:val="white"/>
        </w:rPr>
        <w:t xml:space="preserve">moci prostřednictvím velkoplošných fotografií </w:t>
      </w:r>
      <w:r w:rsidRPr="006F62B0">
        <w:rPr>
          <w:rFonts w:asciiTheme="minorHAnsi" w:hAnsiTheme="minorHAnsi"/>
          <w:sz w:val="28"/>
          <w:szCs w:val="28"/>
          <w:highlight w:val="white"/>
        </w:rPr>
        <w:t>objevit divokou krásu tamní nedotčené přírody</w:t>
      </w:r>
      <w:r w:rsidR="006F62B0">
        <w:rPr>
          <w:rFonts w:asciiTheme="minorHAnsi" w:hAnsiTheme="minorHAnsi"/>
          <w:sz w:val="28"/>
          <w:szCs w:val="28"/>
          <w:highlight w:val="white"/>
        </w:rPr>
        <w:t xml:space="preserve"> a obdivovat se 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 moderní tváři </w:t>
      </w:r>
      <w:r w:rsidR="006F62B0">
        <w:rPr>
          <w:rFonts w:asciiTheme="minorHAnsi" w:hAnsiTheme="minorHAnsi"/>
          <w:sz w:val="28"/>
          <w:szCs w:val="28"/>
          <w:highlight w:val="white"/>
        </w:rPr>
        <w:t xml:space="preserve">dnešního 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Kazachstánu. Dozví se také </w:t>
      </w:r>
      <w:r w:rsidR="006F62B0" w:rsidRPr="006F62B0">
        <w:rPr>
          <w:rFonts w:asciiTheme="minorHAnsi" w:hAnsiTheme="minorHAnsi"/>
          <w:sz w:val="28"/>
          <w:szCs w:val="28"/>
          <w:highlight w:val="white"/>
        </w:rPr>
        <w:t>řadu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 zajímavostí o historii, bohaté kultuře i životě </w:t>
      </w:r>
      <w:r w:rsidR="006F62B0" w:rsidRPr="006F62B0">
        <w:rPr>
          <w:rFonts w:asciiTheme="minorHAnsi" w:hAnsiTheme="minorHAnsi"/>
          <w:sz w:val="28"/>
          <w:szCs w:val="28"/>
          <w:highlight w:val="white"/>
        </w:rPr>
        <w:t>této středoasijské země a jejích obyvatel. Z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ároveň se při hře </w:t>
      </w:r>
      <w:r w:rsidR="006F62B0">
        <w:rPr>
          <w:rFonts w:asciiTheme="minorHAnsi" w:hAnsiTheme="minorHAnsi"/>
          <w:sz w:val="28"/>
          <w:szCs w:val="28"/>
          <w:highlight w:val="white"/>
        </w:rPr>
        <w:t xml:space="preserve">kazachstánských hudebníků 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může zaposlouchat do zvuku </w:t>
      </w:r>
      <w:r w:rsidR="006F62B0">
        <w:rPr>
          <w:rFonts w:asciiTheme="minorHAnsi" w:hAnsiTheme="minorHAnsi"/>
          <w:sz w:val="28"/>
          <w:szCs w:val="28"/>
          <w:highlight w:val="white"/>
        </w:rPr>
        <w:t xml:space="preserve">tradičních </w:t>
      </w:r>
      <w:r w:rsidRPr="006F62B0">
        <w:rPr>
          <w:rFonts w:asciiTheme="minorHAnsi" w:hAnsiTheme="minorHAnsi"/>
          <w:sz w:val="28"/>
          <w:szCs w:val="28"/>
          <w:highlight w:val="white"/>
        </w:rPr>
        <w:t>národních hudebních nástrojů.</w:t>
      </w:r>
    </w:p>
    <w:p w:rsidR="008D5C87" w:rsidRPr="006F62B0" w:rsidRDefault="008D5C87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  <w:highlight w:val="white"/>
        </w:rPr>
      </w:pPr>
      <w:r w:rsidRPr="006F62B0">
        <w:rPr>
          <w:rFonts w:asciiTheme="minorHAnsi" w:hAnsiTheme="minorHAnsi"/>
          <w:sz w:val="28"/>
          <w:szCs w:val="28"/>
          <w:highlight w:val="white"/>
        </w:rPr>
        <w:t xml:space="preserve">Součástí zahájení výstavy bude rovněž expozice díla významné kazachstánské výtvarnice, čestné členky pražské Akademie výtvarných umění, paní </w:t>
      </w:r>
      <w:proofErr w:type="spellStart"/>
      <w:r w:rsidRPr="006F62B0">
        <w:rPr>
          <w:rFonts w:asciiTheme="minorHAnsi" w:hAnsiTheme="minorHAnsi"/>
          <w:sz w:val="28"/>
          <w:szCs w:val="28"/>
          <w:highlight w:val="white"/>
        </w:rPr>
        <w:t>Leyly</w:t>
      </w:r>
      <w:proofErr w:type="spellEnd"/>
      <w:r w:rsidRPr="006F62B0">
        <w:rPr>
          <w:rFonts w:asciiTheme="minorHAnsi" w:hAnsiTheme="minorHAnsi"/>
          <w:sz w:val="28"/>
          <w:szCs w:val="28"/>
          <w:highlight w:val="white"/>
        </w:rPr>
        <w:t xml:space="preserve"> </w:t>
      </w:r>
      <w:proofErr w:type="spellStart"/>
      <w:r w:rsidRPr="006F62B0">
        <w:rPr>
          <w:rFonts w:asciiTheme="minorHAnsi" w:hAnsiTheme="minorHAnsi"/>
          <w:sz w:val="28"/>
          <w:szCs w:val="28"/>
          <w:highlight w:val="white"/>
        </w:rPr>
        <w:t>Mahat</w:t>
      </w:r>
      <w:proofErr w:type="spellEnd"/>
      <w:r w:rsidRPr="006F62B0">
        <w:rPr>
          <w:rFonts w:asciiTheme="minorHAnsi" w:hAnsiTheme="minorHAnsi"/>
          <w:sz w:val="28"/>
          <w:szCs w:val="28"/>
          <w:highlight w:val="white"/>
        </w:rPr>
        <w:t>.</w:t>
      </w:r>
    </w:p>
    <w:p w:rsidR="006F62B0" w:rsidRDefault="008D5C87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  <w:highlight w:val="white"/>
        </w:rPr>
      </w:pPr>
      <w:r w:rsidRPr="006F62B0">
        <w:rPr>
          <w:rFonts w:asciiTheme="minorHAnsi" w:hAnsiTheme="minorHAnsi"/>
          <w:sz w:val="28"/>
          <w:szCs w:val="28"/>
          <w:highlight w:val="white"/>
        </w:rPr>
        <w:t>Na závěr slavnostního zahájení bude hostům nabídnuto drobné občerstvení.</w:t>
      </w:r>
    </w:p>
    <w:p w:rsidR="008D5C87" w:rsidRDefault="008D5C87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</w:rPr>
      </w:pPr>
      <w:r w:rsidRPr="006F62B0">
        <w:rPr>
          <w:rFonts w:asciiTheme="minorHAnsi" w:hAnsiTheme="minorHAnsi"/>
          <w:sz w:val="28"/>
          <w:szCs w:val="28"/>
          <w:highlight w:val="white"/>
        </w:rPr>
        <w:t xml:space="preserve">Výstavu </w:t>
      </w:r>
      <w:r w:rsidRPr="006F62B0">
        <w:rPr>
          <w:rFonts w:asciiTheme="minorHAnsi" w:hAnsiTheme="minorHAnsi"/>
          <w:sz w:val="28"/>
          <w:szCs w:val="28"/>
          <w:shd w:val="clear" w:color="auto" w:fill="FFFFFF"/>
        </w:rPr>
        <w:t>«Kazachstán – srdce Eurasie»</w:t>
      </w:r>
      <w:r w:rsidRPr="006F62B0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mohou </w:t>
      </w:r>
      <w:r w:rsidR="006F62B0" w:rsidRPr="006F62B0">
        <w:rPr>
          <w:rFonts w:asciiTheme="minorHAnsi" w:hAnsiTheme="minorHAnsi"/>
          <w:sz w:val="28"/>
          <w:szCs w:val="28"/>
          <w:highlight w:val="white"/>
        </w:rPr>
        <w:t>zájemci shlédnout</w:t>
      </w:r>
      <w:r w:rsidRPr="006F62B0">
        <w:rPr>
          <w:rFonts w:asciiTheme="minorHAnsi" w:hAnsiTheme="minorHAnsi"/>
          <w:sz w:val="28"/>
          <w:szCs w:val="28"/>
          <w:highlight w:val="white"/>
        </w:rPr>
        <w:t xml:space="preserve"> až </w:t>
      </w:r>
      <w:r w:rsidRPr="006F62B0">
        <w:rPr>
          <w:rFonts w:asciiTheme="minorHAnsi" w:hAnsiTheme="minorHAnsi"/>
          <w:sz w:val="28"/>
          <w:szCs w:val="28"/>
        </w:rPr>
        <w:t xml:space="preserve">do 17. března </w:t>
      </w:r>
      <w:proofErr w:type="spellStart"/>
      <w:r w:rsidRPr="006F62B0">
        <w:rPr>
          <w:rFonts w:asciiTheme="minorHAnsi" w:hAnsiTheme="minorHAnsi"/>
          <w:sz w:val="28"/>
          <w:szCs w:val="28"/>
        </w:rPr>
        <w:t>t.r</w:t>
      </w:r>
      <w:proofErr w:type="spellEnd"/>
      <w:r w:rsidRPr="006F62B0">
        <w:rPr>
          <w:rFonts w:asciiTheme="minorHAnsi" w:hAnsiTheme="minorHAnsi"/>
          <w:sz w:val="28"/>
          <w:szCs w:val="28"/>
        </w:rPr>
        <w:t>.</w:t>
      </w:r>
    </w:p>
    <w:p w:rsidR="004803EC" w:rsidRDefault="004803EC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</w:rPr>
      </w:pPr>
    </w:p>
    <w:p w:rsidR="001F48B2" w:rsidRPr="001F48B2" w:rsidRDefault="004803EC" w:rsidP="00940D85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Podrobnější informace k připravované výstavě </w:t>
      </w:r>
      <w:r w:rsidR="00940D85">
        <w:rPr>
          <w:rFonts w:asciiTheme="minorHAnsi" w:hAnsiTheme="minorHAnsi"/>
          <w:sz w:val="28"/>
          <w:szCs w:val="28"/>
        </w:rPr>
        <w:t>podá paní</w:t>
      </w:r>
      <w:r w:rsidR="00940D85" w:rsidRPr="00940D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F48B2" w:rsidRPr="001F48B2">
        <w:rPr>
          <w:rFonts w:asciiTheme="minorHAnsi" w:hAnsiTheme="minorHAnsi"/>
          <w:sz w:val="28"/>
          <w:szCs w:val="28"/>
        </w:rPr>
        <w:t>Zhanerke</w:t>
      </w:r>
      <w:proofErr w:type="spellEnd"/>
      <w:r w:rsidR="001F48B2" w:rsidRPr="001F48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F48B2" w:rsidRPr="001F48B2">
        <w:rPr>
          <w:rFonts w:asciiTheme="minorHAnsi" w:hAnsiTheme="minorHAnsi"/>
          <w:sz w:val="28"/>
          <w:szCs w:val="28"/>
        </w:rPr>
        <w:t>Zhankuliyeva</w:t>
      </w:r>
      <w:proofErr w:type="spellEnd"/>
      <w:r w:rsidR="00940D85" w:rsidRPr="00940D85">
        <w:rPr>
          <w:rFonts w:asciiTheme="minorHAnsi" w:hAnsiTheme="minorHAnsi"/>
          <w:sz w:val="28"/>
          <w:szCs w:val="28"/>
        </w:rPr>
        <w:t>, atašé Vel</w:t>
      </w:r>
      <w:r w:rsidR="00940D85">
        <w:rPr>
          <w:rFonts w:asciiTheme="minorHAnsi" w:hAnsiTheme="minorHAnsi"/>
          <w:sz w:val="28"/>
          <w:szCs w:val="28"/>
        </w:rPr>
        <w:t>vyslanectví Republiky Kazachstán</w:t>
      </w:r>
      <w:r w:rsidR="00820CDB">
        <w:rPr>
          <w:rFonts w:asciiTheme="minorHAnsi" w:hAnsiTheme="minorHAnsi"/>
          <w:sz w:val="28"/>
          <w:szCs w:val="28"/>
        </w:rPr>
        <w:t xml:space="preserve"> v České republice</w:t>
      </w:r>
      <w:r w:rsidR="00940D85" w:rsidRPr="00940D85">
        <w:rPr>
          <w:rFonts w:asciiTheme="minorHAnsi" w:hAnsiTheme="minorHAnsi"/>
          <w:sz w:val="28"/>
          <w:szCs w:val="28"/>
        </w:rPr>
        <w:t xml:space="preserve">, </w:t>
      </w:r>
      <w:r w:rsidR="00940D85">
        <w:rPr>
          <w:rFonts w:asciiTheme="minorHAnsi" w:hAnsiTheme="minorHAnsi"/>
          <w:sz w:val="28"/>
          <w:szCs w:val="28"/>
        </w:rPr>
        <w:t>tel</w:t>
      </w:r>
      <w:r w:rsidR="001F48B2" w:rsidRPr="001F48B2">
        <w:rPr>
          <w:rFonts w:asciiTheme="minorHAnsi" w:hAnsiTheme="minorHAnsi"/>
          <w:sz w:val="28"/>
          <w:szCs w:val="28"/>
        </w:rPr>
        <w:t>. 233 310 656</w:t>
      </w:r>
      <w:r w:rsidR="00940D85">
        <w:rPr>
          <w:rFonts w:asciiTheme="minorHAnsi" w:hAnsiTheme="minorHAnsi"/>
          <w:sz w:val="28"/>
          <w:szCs w:val="28"/>
        </w:rPr>
        <w:t>,</w:t>
      </w:r>
      <w:r w:rsidR="00FB2C13">
        <w:rPr>
          <w:rFonts w:asciiTheme="minorHAnsi" w:hAnsiTheme="minorHAnsi"/>
          <w:sz w:val="28"/>
          <w:szCs w:val="28"/>
        </w:rPr>
        <w:t xml:space="preserve"> 604 800 628</w:t>
      </w:r>
      <w:r w:rsidR="00940D85">
        <w:rPr>
          <w:rFonts w:asciiTheme="minorHAnsi" w:hAnsiTheme="minorHAnsi"/>
          <w:sz w:val="28"/>
          <w:szCs w:val="28"/>
        </w:rPr>
        <w:t xml:space="preserve"> </w:t>
      </w:r>
      <w:r w:rsidR="00FB2C13">
        <w:rPr>
          <w:rFonts w:asciiTheme="minorHAnsi" w:hAnsiTheme="minorHAnsi"/>
          <w:sz w:val="28"/>
          <w:szCs w:val="28"/>
        </w:rPr>
        <w:t xml:space="preserve">         </w:t>
      </w:r>
      <w:r w:rsidR="00940D85">
        <w:rPr>
          <w:rFonts w:asciiTheme="minorHAnsi" w:hAnsiTheme="minorHAnsi"/>
          <w:sz w:val="28"/>
          <w:szCs w:val="28"/>
        </w:rPr>
        <w:t xml:space="preserve">e-mail: </w:t>
      </w:r>
      <w:proofErr w:type="spellStart"/>
      <w:r w:rsidR="00940D85" w:rsidRPr="00940D85">
        <w:rPr>
          <w:rFonts w:asciiTheme="minorHAnsi" w:hAnsiTheme="minorHAnsi"/>
          <w:sz w:val="28"/>
          <w:szCs w:val="28"/>
        </w:rPr>
        <w:t>zh.zhanerke</w:t>
      </w:r>
      <w:proofErr w:type="spellEnd"/>
      <w:r w:rsidR="00940D85" w:rsidRPr="00940D85">
        <w:rPr>
          <w:rFonts w:asciiTheme="minorHAnsi" w:hAnsiTheme="minorHAnsi"/>
          <w:sz w:val="28"/>
          <w:szCs w:val="28"/>
        </w:rPr>
        <w:t>@gmail.com</w:t>
      </w:r>
      <w:r w:rsidR="00940D85">
        <w:rPr>
          <w:rFonts w:asciiTheme="minorHAnsi" w:hAnsiTheme="minorHAnsi"/>
          <w:sz w:val="28"/>
          <w:szCs w:val="28"/>
        </w:rPr>
        <w:t>, nebo dr. Tomáš Kučera, katedra demografie PřF UK v Praze, tel. 732 550 508, kucera</w:t>
      </w:r>
      <w:r w:rsidR="00940D85" w:rsidRPr="00940D85">
        <w:rPr>
          <w:rFonts w:asciiTheme="minorHAnsi" w:hAnsiTheme="minorHAnsi"/>
          <w:sz w:val="28"/>
          <w:szCs w:val="28"/>
        </w:rPr>
        <w:t>@</w:t>
      </w:r>
      <w:r w:rsidR="00940D85">
        <w:rPr>
          <w:rFonts w:asciiTheme="minorHAnsi" w:hAnsiTheme="minorHAnsi"/>
          <w:sz w:val="28"/>
          <w:szCs w:val="28"/>
        </w:rPr>
        <w:t>natur.cuni.cz .</w:t>
      </w:r>
    </w:p>
    <w:p w:rsidR="001F48B2" w:rsidRDefault="001F48B2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</w:rPr>
      </w:pPr>
    </w:p>
    <w:p w:rsidR="004803EC" w:rsidRPr="006F62B0" w:rsidRDefault="004803EC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  <w:highlight w:val="white"/>
        </w:rPr>
      </w:pPr>
    </w:p>
    <w:p w:rsidR="008D5C87" w:rsidRPr="006F62B0" w:rsidRDefault="00EF1D76" w:rsidP="00EF1D7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 Praze dne 4. února 2013 </w:t>
      </w:r>
    </w:p>
    <w:p w:rsidR="00AC770C" w:rsidRDefault="00AC770C" w:rsidP="00BF62ED">
      <w:pPr>
        <w:spacing w:before="240" w:line="264" w:lineRule="auto"/>
        <w:jc w:val="right"/>
        <w:rPr>
          <w:rFonts w:asciiTheme="majorHAnsi" w:hAnsiTheme="majorHAnsi"/>
          <w:sz w:val="24"/>
          <w:szCs w:val="24"/>
        </w:rPr>
      </w:pPr>
    </w:p>
    <w:sectPr w:rsidR="00AC770C" w:rsidSect="0006086A">
      <w:footerReference w:type="default" r:id="rId7"/>
      <w:headerReference w:type="first" r:id="rId8"/>
      <w:footerReference w:type="first" r:id="rId9"/>
      <w:type w:val="oddPage"/>
      <w:pgSz w:w="11906" w:h="16838" w:code="9"/>
      <w:pgMar w:top="1134" w:right="707" w:bottom="1135" w:left="1134" w:header="426" w:footer="39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C8" w:rsidRDefault="00D913C8">
      <w:r>
        <w:separator/>
      </w:r>
    </w:p>
  </w:endnote>
  <w:endnote w:type="continuationSeparator" w:id="0">
    <w:p w:rsidR="00D913C8" w:rsidRDefault="00D9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9C" w:rsidRPr="005928A5" w:rsidRDefault="00AF0C0D" w:rsidP="0087449C">
    <w:pPr>
      <w:pStyle w:val="Zpat"/>
      <w:jc w:val="center"/>
      <w:rPr>
        <w:rFonts w:ascii="Tahoma" w:hAnsi="Tahoma" w:cs="Tahoma"/>
        <w:bCs/>
        <w:smallCaps/>
        <w:shadow/>
      </w:rPr>
    </w:pPr>
    <w:r w:rsidRPr="00AF0C0D">
      <w:rPr>
        <w:rFonts w:ascii="Tahoma" w:hAnsi="Tahoma" w:cs="Tahoma"/>
        <w:b/>
        <w:bCs/>
        <w:smallCaps/>
        <w:shadow/>
        <w:noProof/>
      </w:rPr>
      <w:pict>
        <v:line id="_x0000_s2050" style="position:absolute;left:0;text-align:left;z-index:251658240;mso-position-horizontal:center" from="0,-2.2pt" to="512.5pt,-2.2pt"/>
      </w:pict>
    </w:r>
    <w:r w:rsidR="0087449C" w:rsidRPr="005709A6">
      <w:rPr>
        <w:rFonts w:ascii="Tahoma" w:hAnsi="Tahoma" w:cs="Tahoma"/>
        <w:b/>
        <w:bCs/>
        <w:smallCaps/>
        <w:shadow/>
        <w:sz w:val="16"/>
      </w:rPr>
      <w:t xml:space="preserve">RNDr. </w:t>
    </w:r>
    <w:r w:rsidR="0087449C">
      <w:rPr>
        <w:rFonts w:ascii="Tahoma" w:hAnsi="Tahoma" w:cs="Tahoma"/>
        <w:b/>
        <w:bCs/>
        <w:smallCaps/>
        <w:shadow/>
        <w:sz w:val="16"/>
      </w:rPr>
      <w:t>To</w:t>
    </w:r>
    <w:r w:rsidR="0087449C" w:rsidRPr="005709A6">
      <w:rPr>
        <w:rFonts w:ascii="Tahoma" w:hAnsi="Tahoma" w:cs="Tahoma"/>
        <w:b/>
        <w:bCs/>
        <w:smallCaps/>
        <w:shadow/>
        <w:sz w:val="16"/>
      </w:rPr>
      <w:t>m</w:t>
    </w:r>
    <w:r w:rsidR="0087449C">
      <w:rPr>
        <w:rFonts w:ascii="Tahoma" w:hAnsi="Tahoma" w:cs="Tahoma"/>
        <w:b/>
        <w:bCs/>
        <w:smallCaps/>
        <w:shadow/>
        <w:sz w:val="16"/>
      </w:rPr>
      <w:t>áš</w:t>
    </w:r>
    <w:r w:rsidR="0087449C" w:rsidRPr="005709A6">
      <w:rPr>
        <w:rFonts w:ascii="Tahoma" w:hAnsi="Tahoma" w:cs="Tahoma"/>
        <w:b/>
        <w:bCs/>
        <w:smallCaps/>
        <w:shadow/>
        <w:sz w:val="16"/>
      </w:rPr>
      <w:t xml:space="preserve"> </w:t>
    </w:r>
    <w:r w:rsidR="0087449C">
      <w:rPr>
        <w:rFonts w:ascii="Tahoma" w:hAnsi="Tahoma" w:cs="Tahoma"/>
        <w:b/>
        <w:bCs/>
        <w:smallCaps/>
        <w:shadow/>
        <w:sz w:val="16"/>
      </w:rPr>
      <w:t>Kučera, CSc.</w:t>
    </w:r>
    <w:r w:rsidR="0087449C" w:rsidRPr="005928A5">
      <w:rPr>
        <w:rFonts w:ascii="Tahoma" w:hAnsi="Tahoma" w:cs="Tahoma"/>
        <w:bCs/>
        <w:smallCaps/>
        <w:shadow/>
        <w:sz w:val="16"/>
      </w:rPr>
      <w:t>, Tel.: 221</w:t>
    </w:r>
    <w:r w:rsidR="0087449C">
      <w:rPr>
        <w:rFonts w:ascii="Tahoma" w:hAnsi="Tahoma" w:cs="Tahoma"/>
        <w:bCs/>
        <w:smallCaps/>
        <w:shadow/>
        <w:sz w:val="16"/>
      </w:rPr>
      <w:t> </w:t>
    </w:r>
    <w:r w:rsidR="0087449C" w:rsidRPr="005928A5">
      <w:rPr>
        <w:rFonts w:ascii="Tahoma" w:hAnsi="Tahoma" w:cs="Tahoma"/>
        <w:bCs/>
        <w:smallCaps/>
        <w:shadow/>
        <w:sz w:val="16"/>
      </w:rPr>
      <w:t>95</w:t>
    </w:r>
    <w:r w:rsidR="0087449C">
      <w:rPr>
        <w:rFonts w:ascii="Tahoma" w:hAnsi="Tahoma" w:cs="Tahoma"/>
        <w:bCs/>
        <w:smallCaps/>
        <w:shadow/>
        <w:sz w:val="16"/>
      </w:rPr>
      <w:t>2 170</w:t>
    </w:r>
    <w:r w:rsidR="0087449C" w:rsidRPr="005928A5">
      <w:rPr>
        <w:rFonts w:ascii="Tahoma" w:hAnsi="Tahoma" w:cs="Tahoma"/>
        <w:bCs/>
        <w:smallCaps/>
        <w:shadow/>
        <w:sz w:val="16"/>
      </w:rPr>
      <w:t>, Fax: 22</w:t>
    </w:r>
    <w:r w:rsidR="0087449C">
      <w:rPr>
        <w:rFonts w:ascii="Tahoma" w:hAnsi="Tahoma" w:cs="Tahoma"/>
        <w:bCs/>
        <w:smallCaps/>
        <w:shadow/>
        <w:sz w:val="16"/>
      </w:rPr>
      <w:t>1 952 170</w:t>
    </w:r>
    <w:r w:rsidR="0087449C" w:rsidRPr="005928A5">
      <w:rPr>
        <w:rFonts w:ascii="Tahoma" w:hAnsi="Tahoma" w:cs="Tahoma"/>
        <w:bCs/>
        <w:smallCaps/>
        <w:shadow/>
        <w:sz w:val="16"/>
      </w:rPr>
      <w:t xml:space="preserve">, E-mail: </w:t>
    </w:r>
    <w:r w:rsidR="0087449C">
      <w:rPr>
        <w:rFonts w:ascii="Tahoma" w:hAnsi="Tahoma" w:cs="Tahoma"/>
        <w:bCs/>
        <w:smallCaps/>
        <w:shadow/>
        <w:sz w:val="16"/>
      </w:rPr>
      <w:t>kucera</w:t>
    </w:r>
    <w:r w:rsidR="0087449C" w:rsidRPr="005928A5">
      <w:rPr>
        <w:rFonts w:ascii="Tahoma" w:hAnsi="Tahoma" w:cs="Tahoma"/>
        <w:smallCaps/>
        <w:shadow/>
        <w:sz w:val="16"/>
      </w:rPr>
      <w:t>@</w:t>
    </w:r>
    <w:r w:rsidR="0087449C" w:rsidRPr="005928A5">
      <w:rPr>
        <w:rFonts w:ascii="Tahoma" w:hAnsi="Tahoma" w:cs="Tahoma"/>
        <w:bCs/>
        <w:smallCaps/>
        <w:shadow/>
        <w:sz w:val="16"/>
      </w:rPr>
      <w:t>natur.cuni.cz</w:t>
    </w:r>
  </w:p>
  <w:p w:rsidR="0087449C" w:rsidRDefault="008744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D8" w:rsidRPr="005928A5" w:rsidRDefault="00AF0C0D" w:rsidP="002E18D8">
    <w:pPr>
      <w:pStyle w:val="Zpat"/>
      <w:jc w:val="center"/>
      <w:rPr>
        <w:rFonts w:ascii="Tahoma" w:hAnsi="Tahoma" w:cs="Tahoma"/>
        <w:bCs/>
        <w:smallCaps/>
        <w:shadow/>
      </w:rPr>
    </w:pPr>
    <w:r w:rsidRPr="00AF0C0D">
      <w:rPr>
        <w:rFonts w:ascii="Tahoma" w:hAnsi="Tahoma" w:cs="Tahoma"/>
        <w:b/>
        <w:bCs/>
        <w:smallCaps/>
        <w:shadow/>
        <w:sz w:val="16"/>
      </w:rPr>
      <w:pict>
        <v:line id="_x0000_s2051" style="position:absolute;left:0;text-align:left;z-index:251660288;mso-position-horizontal:center" from="0,-2.2pt" to="512.5pt,-2.2pt"/>
      </w:pict>
    </w:r>
    <w:r w:rsidR="00AD67D5" w:rsidRPr="00AD67D5">
      <w:rPr>
        <w:rFonts w:ascii="Tahoma" w:hAnsi="Tahoma" w:cs="Tahoma"/>
        <w:b/>
        <w:bCs/>
        <w:smallCaps/>
        <w:shadow/>
        <w:sz w:val="16"/>
      </w:rPr>
      <w:t>RNDr.</w:t>
    </w:r>
    <w:r w:rsidR="002E18D8" w:rsidRPr="008E0ABE">
      <w:rPr>
        <w:rFonts w:ascii="Tahoma" w:hAnsi="Tahoma" w:cs="Tahoma"/>
        <w:b/>
        <w:bCs/>
        <w:smallCaps/>
        <w:shadow/>
        <w:sz w:val="16"/>
      </w:rPr>
      <w:t xml:space="preserve"> Tomáš </w:t>
    </w:r>
    <w:r w:rsidR="002E18D8">
      <w:rPr>
        <w:rFonts w:ascii="Tahoma" w:hAnsi="Tahoma" w:cs="Tahoma"/>
        <w:b/>
        <w:bCs/>
        <w:smallCaps/>
        <w:shadow/>
        <w:sz w:val="16"/>
      </w:rPr>
      <w:t>Kučera</w:t>
    </w:r>
    <w:r w:rsidR="002E18D8" w:rsidRPr="00AD67D5">
      <w:rPr>
        <w:rFonts w:ascii="Tahoma" w:hAnsi="Tahoma" w:cs="Tahoma"/>
        <w:b/>
        <w:bCs/>
        <w:smallCaps/>
        <w:shadow/>
        <w:sz w:val="16"/>
      </w:rPr>
      <w:t xml:space="preserve">, </w:t>
    </w:r>
    <w:r w:rsidR="00AD67D5" w:rsidRPr="00AD67D5">
      <w:rPr>
        <w:rFonts w:ascii="Tahoma" w:hAnsi="Tahoma" w:cs="Tahoma"/>
        <w:b/>
        <w:bCs/>
        <w:smallCaps/>
        <w:shadow/>
        <w:sz w:val="16"/>
      </w:rPr>
      <w:t>CSc.</w:t>
    </w:r>
    <w:r w:rsidR="00AD67D5">
      <w:rPr>
        <w:rFonts w:ascii="Tahoma" w:hAnsi="Tahoma" w:cs="Tahoma"/>
        <w:bCs/>
        <w:smallCaps/>
        <w:shadow/>
        <w:sz w:val="16"/>
      </w:rPr>
      <w:t xml:space="preserve"> Tel.:</w:t>
    </w:r>
    <w:r w:rsidR="002E18D8" w:rsidRPr="005928A5">
      <w:rPr>
        <w:rFonts w:ascii="Tahoma" w:hAnsi="Tahoma" w:cs="Tahoma"/>
        <w:bCs/>
        <w:smallCaps/>
        <w:shadow/>
        <w:sz w:val="16"/>
      </w:rPr>
      <w:t xml:space="preserve"> </w:t>
    </w:r>
    <w:r w:rsidR="00AD67D5">
      <w:rPr>
        <w:rFonts w:ascii="Tahoma" w:hAnsi="Tahoma" w:cs="Tahoma"/>
        <w:bCs/>
        <w:smallCaps/>
        <w:shadow/>
        <w:sz w:val="16"/>
      </w:rPr>
      <w:t>221 951 417; Mob.:</w:t>
    </w:r>
    <w:r w:rsidR="002E18D8">
      <w:rPr>
        <w:rFonts w:ascii="Tahoma" w:hAnsi="Tahoma" w:cs="Tahoma"/>
        <w:bCs/>
        <w:smallCaps/>
        <w:shadow/>
        <w:sz w:val="16"/>
      </w:rPr>
      <w:t xml:space="preserve"> 732 550 508</w:t>
    </w:r>
    <w:r w:rsidR="00AD67D5">
      <w:rPr>
        <w:rFonts w:ascii="Tahoma" w:hAnsi="Tahoma" w:cs="Tahoma"/>
        <w:bCs/>
        <w:smallCaps/>
        <w:shadow/>
        <w:sz w:val="16"/>
      </w:rPr>
      <w:t>, Fax:</w:t>
    </w:r>
    <w:r w:rsidR="002E18D8">
      <w:rPr>
        <w:rFonts w:ascii="Tahoma" w:hAnsi="Tahoma" w:cs="Tahoma"/>
        <w:bCs/>
        <w:smallCaps/>
        <w:shadow/>
        <w:sz w:val="16"/>
      </w:rPr>
      <w:t> </w:t>
    </w:r>
    <w:r w:rsidR="00AD67D5" w:rsidRPr="00AD67D5">
      <w:rPr>
        <w:rFonts w:ascii="Tahoma" w:hAnsi="Tahoma" w:cs="Tahoma"/>
        <w:bCs/>
        <w:smallCaps/>
        <w:shadow/>
        <w:sz w:val="16"/>
      </w:rPr>
      <w:t>221 951 598</w:t>
    </w:r>
    <w:r w:rsidR="002E18D8">
      <w:rPr>
        <w:rFonts w:ascii="Tahoma" w:hAnsi="Tahoma" w:cs="Tahoma"/>
        <w:bCs/>
        <w:smallCaps/>
        <w:shadow/>
        <w:sz w:val="16"/>
      </w:rPr>
      <w:t>, E-mail: kucera</w:t>
    </w:r>
    <w:r w:rsidR="002E18D8" w:rsidRPr="005928A5">
      <w:rPr>
        <w:rFonts w:ascii="Tahoma" w:hAnsi="Tahoma" w:cs="Tahoma"/>
        <w:smallCaps/>
        <w:shadow/>
        <w:sz w:val="16"/>
      </w:rPr>
      <w:t>@</w:t>
    </w:r>
    <w:r w:rsidR="002E18D8" w:rsidRPr="005928A5">
      <w:rPr>
        <w:rFonts w:ascii="Tahoma" w:hAnsi="Tahoma" w:cs="Tahoma"/>
        <w:bCs/>
        <w:smallCaps/>
        <w:shadow/>
        <w:sz w:val="16"/>
      </w:rPr>
      <w:t>natur.cuni.cz</w:t>
    </w:r>
  </w:p>
  <w:p w:rsidR="00D82730" w:rsidRPr="002E18D8" w:rsidRDefault="00D82730" w:rsidP="002E18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C8" w:rsidRDefault="00D913C8">
      <w:r>
        <w:separator/>
      </w:r>
    </w:p>
  </w:footnote>
  <w:footnote w:type="continuationSeparator" w:id="0">
    <w:p w:rsidR="00D913C8" w:rsidRDefault="00D91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40" w:rsidRDefault="00110AA4" w:rsidP="00110AA4">
    <w:pPr>
      <w:pStyle w:val="Zhlav"/>
      <w:ind w:right="-141"/>
    </w:pPr>
    <w:r>
      <w:rPr>
        <w:noProof/>
      </w:rPr>
      <w:object w:dxaOrig="10230" w:dyaOrig="1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87.75pt" o:ole="" fillcolor="window">
          <v:imagedata r:id="rId1" o:title=""/>
        </v:shape>
        <o:OLEObject Type="Embed" ProgID="Word.Picture.8" ShapeID="_x0000_i1025" DrawAspect="Content" ObjectID="_142155977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7E1044"/>
    <w:lvl w:ilvl="0">
      <w:numFmt w:val="bullet"/>
      <w:lvlText w:val="*"/>
      <w:lvlJc w:val="left"/>
    </w:lvl>
  </w:abstractNum>
  <w:abstractNum w:abstractNumId="1">
    <w:nsid w:val="4C372C2F"/>
    <w:multiLevelType w:val="hybridMultilevel"/>
    <w:tmpl w:val="87264B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148E9"/>
    <w:multiLevelType w:val="hybridMultilevel"/>
    <w:tmpl w:val="90C203A4"/>
    <w:lvl w:ilvl="0" w:tplc="F89076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D7F6770"/>
    <w:multiLevelType w:val="hybridMultilevel"/>
    <w:tmpl w:val="3C5ABE00"/>
    <w:lvl w:ilvl="0" w:tplc="5B48722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382D"/>
    <w:rsid w:val="00000A03"/>
    <w:rsid w:val="0002359F"/>
    <w:rsid w:val="00023D0E"/>
    <w:rsid w:val="00027A4B"/>
    <w:rsid w:val="00035680"/>
    <w:rsid w:val="000401B7"/>
    <w:rsid w:val="00041AE8"/>
    <w:rsid w:val="00051434"/>
    <w:rsid w:val="00054B99"/>
    <w:rsid w:val="000607A9"/>
    <w:rsid w:val="0006086A"/>
    <w:rsid w:val="00073B00"/>
    <w:rsid w:val="00081632"/>
    <w:rsid w:val="00091350"/>
    <w:rsid w:val="00091801"/>
    <w:rsid w:val="00095F5B"/>
    <w:rsid w:val="000B450F"/>
    <w:rsid w:val="000C16CB"/>
    <w:rsid w:val="000C6FB8"/>
    <w:rsid w:val="000C701A"/>
    <w:rsid w:val="000F4D69"/>
    <w:rsid w:val="00102C44"/>
    <w:rsid w:val="00110AA4"/>
    <w:rsid w:val="00112CEF"/>
    <w:rsid w:val="00113F3E"/>
    <w:rsid w:val="00141E6A"/>
    <w:rsid w:val="00143F24"/>
    <w:rsid w:val="001470E2"/>
    <w:rsid w:val="00171789"/>
    <w:rsid w:val="00171E00"/>
    <w:rsid w:val="001743E8"/>
    <w:rsid w:val="00185D10"/>
    <w:rsid w:val="001A0F56"/>
    <w:rsid w:val="001B31BE"/>
    <w:rsid w:val="001D37E0"/>
    <w:rsid w:val="001F1457"/>
    <w:rsid w:val="001F48B2"/>
    <w:rsid w:val="001F5597"/>
    <w:rsid w:val="001F7F24"/>
    <w:rsid w:val="00201439"/>
    <w:rsid w:val="002126B4"/>
    <w:rsid w:val="00213511"/>
    <w:rsid w:val="0022382D"/>
    <w:rsid w:val="00233D0E"/>
    <w:rsid w:val="00240B8E"/>
    <w:rsid w:val="002534C0"/>
    <w:rsid w:val="002618CF"/>
    <w:rsid w:val="00261C4A"/>
    <w:rsid w:val="00265E86"/>
    <w:rsid w:val="00284340"/>
    <w:rsid w:val="002848F3"/>
    <w:rsid w:val="002852DC"/>
    <w:rsid w:val="002A00A6"/>
    <w:rsid w:val="002A5F89"/>
    <w:rsid w:val="002A7D4B"/>
    <w:rsid w:val="002C69CD"/>
    <w:rsid w:val="002D030B"/>
    <w:rsid w:val="002D0DB7"/>
    <w:rsid w:val="002E126A"/>
    <w:rsid w:val="002E1314"/>
    <w:rsid w:val="002E18D8"/>
    <w:rsid w:val="002E7989"/>
    <w:rsid w:val="002F1DB4"/>
    <w:rsid w:val="002F2C03"/>
    <w:rsid w:val="002F6EAB"/>
    <w:rsid w:val="003070D9"/>
    <w:rsid w:val="00320EA9"/>
    <w:rsid w:val="003219FC"/>
    <w:rsid w:val="0034618F"/>
    <w:rsid w:val="00347DF3"/>
    <w:rsid w:val="00367FE3"/>
    <w:rsid w:val="00370904"/>
    <w:rsid w:val="003758DB"/>
    <w:rsid w:val="0038671F"/>
    <w:rsid w:val="00396D77"/>
    <w:rsid w:val="003D51C7"/>
    <w:rsid w:val="003F1F8B"/>
    <w:rsid w:val="00402D61"/>
    <w:rsid w:val="004219D8"/>
    <w:rsid w:val="00445FF4"/>
    <w:rsid w:val="00455F18"/>
    <w:rsid w:val="004670D5"/>
    <w:rsid w:val="004803EC"/>
    <w:rsid w:val="00483694"/>
    <w:rsid w:val="00487F66"/>
    <w:rsid w:val="004C366A"/>
    <w:rsid w:val="004C6DC9"/>
    <w:rsid w:val="004D0360"/>
    <w:rsid w:val="004D138B"/>
    <w:rsid w:val="004E2D16"/>
    <w:rsid w:val="004E3812"/>
    <w:rsid w:val="00506E70"/>
    <w:rsid w:val="005073F3"/>
    <w:rsid w:val="00512593"/>
    <w:rsid w:val="00514CD5"/>
    <w:rsid w:val="00514EE2"/>
    <w:rsid w:val="005241B1"/>
    <w:rsid w:val="00527FC9"/>
    <w:rsid w:val="00537AD4"/>
    <w:rsid w:val="00541274"/>
    <w:rsid w:val="00544BDB"/>
    <w:rsid w:val="005709A6"/>
    <w:rsid w:val="00572FB8"/>
    <w:rsid w:val="005812B2"/>
    <w:rsid w:val="005928A5"/>
    <w:rsid w:val="005A7680"/>
    <w:rsid w:val="005B4A20"/>
    <w:rsid w:val="005D2369"/>
    <w:rsid w:val="005E1D9B"/>
    <w:rsid w:val="00622534"/>
    <w:rsid w:val="00642056"/>
    <w:rsid w:val="00657041"/>
    <w:rsid w:val="00657640"/>
    <w:rsid w:val="00675525"/>
    <w:rsid w:val="006767BC"/>
    <w:rsid w:val="006A3F3E"/>
    <w:rsid w:val="006C0167"/>
    <w:rsid w:val="006C3C7C"/>
    <w:rsid w:val="006C4BA5"/>
    <w:rsid w:val="006C78ED"/>
    <w:rsid w:val="006E0100"/>
    <w:rsid w:val="006F62B0"/>
    <w:rsid w:val="00712B4D"/>
    <w:rsid w:val="00721D1F"/>
    <w:rsid w:val="00726CEC"/>
    <w:rsid w:val="00727AF4"/>
    <w:rsid w:val="00737EE6"/>
    <w:rsid w:val="00745BB9"/>
    <w:rsid w:val="00747835"/>
    <w:rsid w:val="007502AE"/>
    <w:rsid w:val="00752A0C"/>
    <w:rsid w:val="0075576E"/>
    <w:rsid w:val="00762F52"/>
    <w:rsid w:val="00763D07"/>
    <w:rsid w:val="00764F0A"/>
    <w:rsid w:val="007652E0"/>
    <w:rsid w:val="0076564C"/>
    <w:rsid w:val="00772155"/>
    <w:rsid w:val="0077748A"/>
    <w:rsid w:val="007809DC"/>
    <w:rsid w:val="00797406"/>
    <w:rsid w:val="007B1B26"/>
    <w:rsid w:val="007B5C85"/>
    <w:rsid w:val="007F38AF"/>
    <w:rsid w:val="00800FE7"/>
    <w:rsid w:val="0080365C"/>
    <w:rsid w:val="00803844"/>
    <w:rsid w:val="008111CD"/>
    <w:rsid w:val="0082093E"/>
    <w:rsid w:val="00820CDB"/>
    <w:rsid w:val="0082195C"/>
    <w:rsid w:val="0084219D"/>
    <w:rsid w:val="0084768B"/>
    <w:rsid w:val="008522A5"/>
    <w:rsid w:val="00853A1A"/>
    <w:rsid w:val="008636CC"/>
    <w:rsid w:val="00865F0C"/>
    <w:rsid w:val="00871F84"/>
    <w:rsid w:val="0087449C"/>
    <w:rsid w:val="00892996"/>
    <w:rsid w:val="00894D9D"/>
    <w:rsid w:val="00897F0C"/>
    <w:rsid w:val="008B106F"/>
    <w:rsid w:val="008D5C87"/>
    <w:rsid w:val="008D7922"/>
    <w:rsid w:val="008E57DC"/>
    <w:rsid w:val="008E64DF"/>
    <w:rsid w:val="008E6D11"/>
    <w:rsid w:val="008E78BA"/>
    <w:rsid w:val="008F66A4"/>
    <w:rsid w:val="00907B47"/>
    <w:rsid w:val="0093330F"/>
    <w:rsid w:val="00934B2B"/>
    <w:rsid w:val="00940D85"/>
    <w:rsid w:val="00951DD6"/>
    <w:rsid w:val="0096336C"/>
    <w:rsid w:val="009679A5"/>
    <w:rsid w:val="00973386"/>
    <w:rsid w:val="00990857"/>
    <w:rsid w:val="009917F3"/>
    <w:rsid w:val="009E6837"/>
    <w:rsid w:val="00A06AEB"/>
    <w:rsid w:val="00A1592D"/>
    <w:rsid w:val="00A22DE3"/>
    <w:rsid w:val="00A425A0"/>
    <w:rsid w:val="00A579F9"/>
    <w:rsid w:val="00A73F2B"/>
    <w:rsid w:val="00A757F5"/>
    <w:rsid w:val="00A77CB0"/>
    <w:rsid w:val="00A813B9"/>
    <w:rsid w:val="00A83F36"/>
    <w:rsid w:val="00A86AF8"/>
    <w:rsid w:val="00A93891"/>
    <w:rsid w:val="00A93A8B"/>
    <w:rsid w:val="00A952A2"/>
    <w:rsid w:val="00A95F8B"/>
    <w:rsid w:val="00AA08AE"/>
    <w:rsid w:val="00AA7FEB"/>
    <w:rsid w:val="00AB7290"/>
    <w:rsid w:val="00AC3C4E"/>
    <w:rsid w:val="00AC770C"/>
    <w:rsid w:val="00AD19D2"/>
    <w:rsid w:val="00AD67D5"/>
    <w:rsid w:val="00AE5738"/>
    <w:rsid w:val="00AE5791"/>
    <w:rsid w:val="00AE68CA"/>
    <w:rsid w:val="00AF0C0D"/>
    <w:rsid w:val="00B0044D"/>
    <w:rsid w:val="00B045B2"/>
    <w:rsid w:val="00B31EF0"/>
    <w:rsid w:val="00B463F7"/>
    <w:rsid w:val="00B60215"/>
    <w:rsid w:val="00B629FB"/>
    <w:rsid w:val="00B71EC7"/>
    <w:rsid w:val="00B77BA1"/>
    <w:rsid w:val="00B830E3"/>
    <w:rsid w:val="00B8740D"/>
    <w:rsid w:val="00BA0BE4"/>
    <w:rsid w:val="00BB1226"/>
    <w:rsid w:val="00BB2609"/>
    <w:rsid w:val="00BC1C59"/>
    <w:rsid w:val="00BC1E86"/>
    <w:rsid w:val="00BC4519"/>
    <w:rsid w:val="00BD0630"/>
    <w:rsid w:val="00BD6225"/>
    <w:rsid w:val="00BF13EB"/>
    <w:rsid w:val="00BF1F58"/>
    <w:rsid w:val="00BF62ED"/>
    <w:rsid w:val="00C01319"/>
    <w:rsid w:val="00C06A9F"/>
    <w:rsid w:val="00C161E0"/>
    <w:rsid w:val="00C276D4"/>
    <w:rsid w:val="00C37159"/>
    <w:rsid w:val="00C42D40"/>
    <w:rsid w:val="00C602D3"/>
    <w:rsid w:val="00C640FD"/>
    <w:rsid w:val="00C7544C"/>
    <w:rsid w:val="00C94F52"/>
    <w:rsid w:val="00C97D0C"/>
    <w:rsid w:val="00CA58FE"/>
    <w:rsid w:val="00CA5959"/>
    <w:rsid w:val="00CA64E9"/>
    <w:rsid w:val="00CB0830"/>
    <w:rsid w:val="00CB383D"/>
    <w:rsid w:val="00CC0158"/>
    <w:rsid w:val="00CD36FE"/>
    <w:rsid w:val="00CF28A0"/>
    <w:rsid w:val="00D117E6"/>
    <w:rsid w:val="00D11BCA"/>
    <w:rsid w:val="00D15DBB"/>
    <w:rsid w:val="00D372E2"/>
    <w:rsid w:val="00D518ED"/>
    <w:rsid w:val="00D81DF4"/>
    <w:rsid w:val="00D82730"/>
    <w:rsid w:val="00D913C8"/>
    <w:rsid w:val="00DA5C22"/>
    <w:rsid w:val="00DC65DD"/>
    <w:rsid w:val="00DE2540"/>
    <w:rsid w:val="00DE2586"/>
    <w:rsid w:val="00DE2BBE"/>
    <w:rsid w:val="00DE40A5"/>
    <w:rsid w:val="00DF1716"/>
    <w:rsid w:val="00DF4552"/>
    <w:rsid w:val="00DF71FF"/>
    <w:rsid w:val="00E066C4"/>
    <w:rsid w:val="00E257F2"/>
    <w:rsid w:val="00E2750B"/>
    <w:rsid w:val="00E33F33"/>
    <w:rsid w:val="00E61AD6"/>
    <w:rsid w:val="00E923DE"/>
    <w:rsid w:val="00E9272C"/>
    <w:rsid w:val="00E97BF3"/>
    <w:rsid w:val="00EB6A5B"/>
    <w:rsid w:val="00ED2813"/>
    <w:rsid w:val="00ED44B1"/>
    <w:rsid w:val="00EF0559"/>
    <w:rsid w:val="00EF1D76"/>
    <w:rsid w:val="00EF415F"/>
    <w:rsid w:val="00F01101"/>
    <w:rsid w:val="00F13195"/>
    <w:rsid w:val="00F24FC4"/>
    <w:rsid w:val="00F26ACA"/>
    <w:rsid w:val="00F66629"/>
    <w:rsid w:val="00F6662B"/>
    <w:rsid w:val="00F66A94"/>
    <w:rsid w:val="00F67E6C"/>
    <w:rsid w:val="00F7420A"/>
    <w:rsid w:val="00F8735E"/>
    <w:rsid w:val="00F9480B"/>
    <w:rsid w:val="00FB2C13"/>
    <w:rsid w:val="00FE2E21"/>
    <w:rsid w:val="00FF0CAD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64DF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6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64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68CA"/>
    <w:rPr>
      <w:rFonts w:ascii="Tahoma" w:hAnsi="Tahoma" w:cs="Tahoma"/>
      <w:sz w:val="16"/>
      <w:szCs w:val="16"/>
    </w:rPr>
  </w:style>
  <w:style w:type="paragraph" w:customStyle="1" w:styleId="Level1">
    <w:name w:val="Level 1"/>
    <w:rsid w:val="00B77BA1"/>
    <w:pPr>
      <w:widowControl w:val="0"/>
      <w:autoSpaceDE w:val="0"/>
      <w:autoSpaceDN w:val="0"/>
      <w:adjustRightInd w:val="0"/>
      <w:ind w:left="720"/>
      <w:jc w:val="both"/>
    </w:pPr>
    <w:rPr>
      <w:rFonts w:ascii="Times New Roman obyèejné" w:hAnsi="Times New Roman obyèejné"/>
      <w:sz w:val="24"/>
      <w:szCs w:val="24"/>
    </w:rPr>
  </w:style>
  <w:style w:type="paragraph" w:styleId="Normlnweb">
    <w:name w:val="Normal (Web)"/>
    <w:basedOn w:val="Normln"/>
    <w:rsid w:val="00B77BA1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rsid w:val="00B77BA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2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e\HEAD\HLAVA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HLAVA_CZ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ART I.Q.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Burcin</dc:creator>
  <cp:lastModifiedBy>Miska</cp:lastModifiedBy>
  <cp:revision>2</cp:revision>
  <cp:lastPrinted>2013-02-04T14:41:00Z</cp:lastPrinted>
  <dcterms:created xsi:type="dcterms:W3CDTF">2013-02-05T07:57:00Z</dcterms:created>
  <dcterms:modified xsi:type="dcterms:W3CDTF">2013-02-05T07:57:00Z</dcterms:modified>
</cp:coreProperties>
</file>