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5" w:rsidRPr="00954AB3" w:rsidRDefault="00C173FF" w:rsidP="00673E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7215505</wp:posOffset>
            </wp:positionH>
            <wp:positionV relativeFrom="paragraph">
              <wp:posOffset>167005</wp:posOffset>
            </wp:positionV>
            <wp:extent cx="466725" cy="885825"/>
            <wp:effectExtent l="0" t="0" r="9525" b="0"/>
            <wp:wrapNone/>
            <wp:docPr id="39" name="obrázek 16" descr="C:\Users\Radka\Pictures\Galerie médií\j02935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dka\Pictures\Galerie médií\j029354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EA2" w:rsidRPr="00954AB3">
        <w:rPr>
          <w:rFonts w:ascii="Arial" w:hAnsi="Arial" w:cs="Arial"/>
          <w:b/>
          <w:sz w:val="36"/>
          <w:szCs w:val="36"/>
        </w:rPr>
        <w:t>Milí studenti, vážení kolegové,</w:t>
      </w:r>
    </w:p>
    <w:p w:rsidR="00673EA2" w:rsidRPr="00954AB3" w:rsidRDefault="00D3712D" w:rsidP="00673E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73EA2" w:rsidRPr="00954AB3">
        <w:rPr>
          <w:rFonts w:ascii="Arial" w:hAnsi="Arial" w:cs="Arial"/>
        </w:rPr>
        <w:t>olegium děkana vyhlašuje</w:t>
      </w:r>
    </w:p>
    <w:p w:rsidR="00673EA2" w:rsidRPr="009402D0" w:rsidRDefault="00673EA2" w:rsidP="00673EA2">
      <w:pPr>
        <w:jc w:val="center"/>
        <w:rPr>
          <w:rFonts w:ascii="Arial Black" w:hAnsi="Arial Black" w:cs="Arial"/>
          <w:b/>
          <w:color w:val="00B050"/>
          <w:sz w:val="32"/>
          <w:szCs w:val="32"/>
        </w:rPr>
      </w:pPr>
      <w:r w:rsidRPr="009402D0">
        <w:rPr>
          <w:rFonts w:ascii="Arial Black" w:hAnsi="Arial Black" w:cs="Arial"/>
          <w:b/>
          <w:color w:val="00B050"/>
          <w:sz w:val="32"/>
          <w:szCs w:val="32"/>
        </w:rPr>
        <w:t>2. ro</w:t>
      </w:r>
      <w:r w:rsidR="00AD0BEC" w:rsidRPr="009402D0">
        <w:rPr>
          <w:rFonts w:ascii="Arial Black" w:hAnsi="Arial Black" w:cs="Arial"/>
          <w:b/>
          <w:color w:val="00B050"/>
          <w:sz w:val="32"/>
          <w:szCs w:val="32"/>
        </w:rPr>
        <w:t>č</w:t>
      </w:r>
      <w:r w:rsidRPr="009402D0">
        <w:rPr>
          <w:rFonts w:ascii="Arial Black" w:hAnsi="Arial Black" w:cs="Arial"/>
          <w:b/>
          <w:color w:val="00B050"/>
          <w:sz w:val="32"/>
          <w:szCs w:val="32"/>
        </w:rPr>
        <w:t>ník</w:t>
      </w:r>
    </w:p>
    <w:p w:rsidR="00673EA2" w:rsidRPr="00C010A1" w:rsidRDefault="00673EA2" w:rsidP="00673EA2">
      <w:pPr>
        <w:jc w:val="center"/>
        <w:rPr>
          <w:rFonts w:ascii="Arial Black" w:hAnsi="Arial Black" w:cs="Arial"/>
          <w:b/>
          <w:color w:val="FF0000"/>
          <w:sz w:val="48"/>
          <w:szCs w:val="48"/>
        </w:rPr>
      </w:pPr>
      <w:r w:rsidRPr="00C010A1">
        <w:rPr>
          <w:rFonts w:ascii="Arial Black" w:hAnsi="Arial Black" w:cs="Arial"/>
          <w:b/>
          <w:color w:val="00B050"/>
          <w:sz w:val="48"/>
          <w:szCs w:val="48"/>
        </w:rPr>
        <w:t xml:space="preserve">„Zkrášlující akce </w:t>
      </w:r>
      <w:proofErr w:type="spellStart"/>
      <w:r w:rsidRPr="00C010A1">
        <w:rPr>
          <w:rFonts w:ascii="Arial Black" w:hAnsi="Arial Black" w:cs="Arial"/>
          <w:b/>
          <w:color w:val="00B050"/>
          <w:sz w:val="48"/>
          <w:szCs w:val="48"/>
        </w:rPr>
        <w:t>Albertovské</w:t>
      </w:r>
      <w:proofErr w:type="spellEnd"/>
      <w:r w:rsidRPr="00C010A1">
        <w:rPr>
          <w:rFonts w:ascii="Arial Black" w:hAnsi="Arial Black" w:cs="Arial"/>
          <w:b/>
          <w:color w:val="00B050"/>
          <w:sz w:val="48"/>
          <w:szCs w:val="48"/>
        </w:rPr>
        <w:t xml:space="preserve"> st</w:t>
      </w:r>
      <w:r w:rsidR="00AD0BEC" w:rsidRPr="00C010A1">
        <w:rPr>
          <w:rFonts w:ascii="Arial Black" w:hAnsi="Arial Black" w:cs="Arial"/>
          <w:b/>
          <w:color w:val="00B050"/>
          <w:sz w:val="48"/>
          <w:szCs w:val="48"/>
        </w:rPr>
        <w:t>ráně</w:t>
      </w:r>
      <w:r w:rsidRPr="00C010A1">
        <w:rPr>
          <w:rFonts w:ascii="Arial Black" w:hAnsi="Arial Black" w:cs="Arial"/>
          <w:b/>
          <w:color w:val="00B050"/>
          <w:sz w:val="48"/>
          <w:szCs w:val="48"/>
        </w:rPr>
        <w:t>“</w:t>
      </w:r>
    </w:p>
    <w:p w:rsidR="007167C2" w:rsidRPr="00954AB3" w:rsidRDefault="00673EA2" w:rsidP="006C71B9">
      <w:pPr>
        <w:rPr>
          <w:rFonts w:ascii="Arial" w:hAnsi="Arial" w:cs="Arial"/>
          <w:sz w:val="20"/>
          <w:szCs w:val="20"/>
        </w:rPr>
      </w:pPr>
      <w:r w:rsidRPr="00954AB3">
        <w:rPr>
          <w:rFonts w:ascii="Arial" w:hAnsi="Arial" w:cs="Arial"/>
          <w:sz w:val="20"/>
          <w:szCs w:val="20"/>
        </w:rPr>
        <w:t xml:space="preserve">Vzhledem k tomu, že akce </w:t>
      </w:r>
      <w:proofErr w:type="spellStart"/>
      <w:r w:rsidRPr="00954AB3">
        <w:rPr>
          <w:rFonts w:ascii="Arial" w:hAnsi="Arial" w:cs="Arial"/>
          <w:sz w:val="20"/>
          <w:szCs w:val="20"/>
        </w:rPr>
        <w:t>Albertovské</w:t>
      </w:r>
      <w:proofErr w:type="spellEnd"/>
      <w:r w:rsidRPr="00954AB3">
        <w:rPr>
          <w:rFonts w:ascii="Arial" w:hAnsi="Arial" w:cs="Arial"/>
          <w:sz w:val="20"/>
          <w:szCs w:val="20"/>
        </w:rPr>
        <w:t xml:space="preserve"> stráně měla v loňském roce úspěch a vegetační sezóna se kvapem blíží, chtěli bychom se opět společnými silami pokusit o zkulturnění a zkrášlení okolí naší f</w:t>
      </w:r>
      <w:r w:rsidR="00396FA9">
        <w:rPr>
          <w:rFonts w:ascii="Arial" w:hAnsi="Arial" w:cs="Arial"/>
          <w:sz w:val="20"/>
          <w:szCs w:val="20"/>
        </w:rPr>
        <w:t xml:space="preserve">akulty, které se stalo </w:t>
      </w:r>
      <w:r w:rsidRPr="00954AB3">
        <w:rPr>
          <w:rFonts w:ascii="Arial" w:hAnsi="Arial" w:cs="Arial"/>
          <w:sz w:val="20"/>
          <w:szCs w:val="20"/>
        </w:rPr>
        <w:t>útočištěm narkomanů a bezdomovců</w:t>
      </w:r>
      <w:r w:rsidR="00CD69AE" w:rsidRPr="00954AB3">
        <w:rPr>
          <w:rFonts w:ascii="Arial" w:hAnsi="Arial" w:cs="Arial"/>
          <w:sz w:val="20"/>
          <w:szCs w:val="20"/>
        </w:rPr>
        <w:t>. T</w:t>
      </w:r>
      <w:r w:rsidR="007E041E">
        <w:rPr>
          <w:rFonts w:ascii="Arial" w:hAnsi="Arial" w:cs="Arial"/>
          <w:sz w:val="20"/>
          <w:szCs w:val="20"/>
        </w:rPr>
        <w:t xml:space="preserve">ak jako v loňském roce </w:t>
      </w:r>
      <w:r w:rsidR="00CD69AE" w:rsidRPr="00954AB3">
        <w:rPr>
          <w:rFonts w:ascii="Arial" w:hAnsi="Arial" w:cs="Arial"/>
          <w:sz w:val="20"/>
          <w:szCs w:val="20"/>
        </w:rPr>
        <w:t>bychom byli rádi, aby se do této akce zapojili všichni členové akademické obce, což nám nejen nemalou měrou ušetří finanční prostředky, ale zároveň budeme mít opět možnost se setkat neformálně a ještě být užiteční.  Naším cílem bude prořezání a zpřístupnění bývalých zahrádek na terase pod tenisovými kurty a porodnicí v</w:t>
      </w:r>
      <w:r w:rsidR="007167C2" w:rsidRPr="00954AB3">
        <w:rPr>
          <w:rFonts w:ascii="Arial" w:hAnsi="Arial" w:cs="Arial"/>
          <w:sz w:val="20"/>
          <w:szCs w:val="20"/>
        </w:rPr>
        <w:t> </w:t>
      </w:r>
      <w:proofErr w:type="spellStart"/>
      <w:r w:rsidR="00CD69AE" w:rsidRPr="00954AB3">
        <w:rPr>
          <w:rFonts w:ascii="Arial" w:hAnsi="Arial" w:cs="Arial"/>
          <w:sz w:val="20"/>
          <w:szCs w:val="20"/>
        </w:rPr>
        <w:t>Apolinářské</w:t>
      </w:r>
      <w:proofErr w:type="spellEnd"/>
      <w:r w:rsidR="007167C2" w:rsidRPr="00954AB3">
        <w:rPr>
          <w:rFonts w:ascii="Arial" w:hAnsi="Arial" w:cs="Arial"/>
          <w:sz w:val="20"/>
          <w:szCs w:val="20"/>
        </w:rPr>
        <w:t>.</w:t>
      </w:r>
      <w:r w:rsidR="007167C2" w:rsidRPr="00954AB3">
        <w:rPr>
          <w:rFonts w:ascii="Arial" w:hAnsi="Arial" w:cs="Arial"/>
          <w:b/>
          <w:color w:val="FF0066"/>
          <w:sz w:val="20"/>
          <w:szCs w:val="20"/>
        </w:rPr>
        <w:t xml:space="preserve">          </w:t>
      </w:r>
    </w:p>
    <w:p w:rsidR="00CD69AE" w:rsidRPr="009402D0" w:rsidRDefault="00C160A1" w:rsidP="00954AB3">
      <w:pPr>
        <w:jc w:val="center"/>
        <w:rPr>
          <w:rFonts w:ascii="Arial Black" w:hAnsi="Arial Black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Kdy</w:t>
      </w:r>
      <w:r w:rsidR="00C173FF" w:rsidRPr="00C173FF">
        <w:rPr>
          <w:rFonts w:ascii="Arial" w:hAnsi="Arial" w:cs="Arial"/>
          <w:b/>
          <w:sz w:val="36"/>
          <w:szCs w:val="36"/>
        </w:rPr>
        <w:t>:</w:t>
      </w:r>
      <w:r w:rsidR="00C173FF">
        <w:rPr>
          <w:rFonts w:ascii="Arial Black" w:hAnsi="Arial Black" w:cs="Arial"/>
          <w:b/>
          <w:sz w:val="36"/>
          <w:szCs w:val="36"/>
        </w:rPr>
        <w:t xml:space="preserve">   </w:t>
      </w:r>
      <w:proofErr w:type="gramStart"/>
      <w:r w:rsidR="00CD69AE" w:rsidRPr="009402D0">
        <w:rPr>
          <w:rFonts w:ascii="Arial Black" w:hAnsi="Arial Black" w:cs="Arial"/>
          <w:b/>
          <w:color w:val="7030A0"/>
          <w:sz w:val="36"/>
          <w:szCs w:val="36"/>
        </w:rPr>
        <w:t>31.3</w:t>
      </w:r>
      <w:proofErr w:type="gramEnd"/>
      <w:r w:rsidR="00CD69AE" w:rsidRPr="009402D0">
        <w:rPr>
          <w:rFonts w:ascii="Arial Black" w:hAnsi="Arial Black" w:cs="Arial"/>
          <w:b/>
          <w:color w:val="7030A0"/>
          <w:sz w:val="36"/>
          <w:szCs w:val="36"/>
        </w:rPr>
        <w:t>. – 2.4. 2010</w:t>
      </w:r>
      <w:r w:rsidR="00FC4FD8">
        <w:rPr>
          <w:rFonts w:ascii="Arial Black" w:hAnsi="Arial Black" w:cs="Arial"/>
          <w:b/>
          <w:color w:val="7030A0"/>
          <w:sz w:val="36"/>
          <w:szCs w:val="36"/>
        </w:rPr>
        <w:t xml:space="preserve">        (</w:t>
      </w:r>
      <w:r w:rsidR="00CD69AE" w:rsidRPr="009402D0">
        <w:rPr>
          <w:rFonts w:ascii="Arial Black" w:hAnsi="Arial Black" w:cs="Arial"/>
          <w:b/>
          <w:color w:val="7030A0"/>
          <w:sz w:val="36"/>
          <w:szCs w:val="36"/>
        </w:rPr>
        <w:t>9 -17 hod</w:t>
      </w:r>
      <w:r w:rsidR="00FC4FD8">
        <w:rPr>
          <w:rFonts w:ascii="Arial Black" w:hAnsi="Arial Black" w:cs="Arial"/>
          <w:b/>
          <w:color w:val="7030A0"/>
          <w:sz w:val="36"/>
          <w:szCs w:val="36"/>
        </w:rPr>
        <w:t>)</w:t>
      </w:r>
    </w:p>
    <w:p w:rsidR="00673EA2" w:rsidRPr="00954AB3" w:rsidRDefault="00CD69AE" w:rsidP="004F5CDD">
      <w:pPr>
        <w:jc w:val="center"/>
        <w:rPr>
          <w:rFonts w:ascii="Arial" w:hAnsi="Arial" w:cs="Arial"/>
          <w:b/>
          <w:color w:val="00B050"/>
        </w:rPr>
      </w:pPr>
      <w:r w:rsidRPr="00954AB3">
        <w:rPr>
          <w:rFonts w:ascii="Arial" w:hAnsi="Arial" w:cs="Arial"/>
          <w:b/>
          <w:color w:val="00B050"/>
        </w:rPr>
        <w:t xml:space="preserve">Pokud bude stráň prořezána před koncem termínu, předčasné ukončení akce bude oznámeno na fakultním </w:t>
      </w:r>
      <w:proofErr w:type="spellStart"/>
      <w:r w:rsidRPr="00954AB3">
        <w:rPr>
          <w:rFonts w:ascii="Arial" w:hAnsi="Arial" w:cs="Arial"/>
          <w:b/>
          <w:color w:val="00B050"/>
        </w:rPr>
        <w:t>infu</w:t>
      </w:r>
      <w:proofErr w:type="spellEnd"/>
      <w:r w:rsidRPr="00954AB3">
        <w:rPr>
          <w:rFonts w:ascii="Arial" w:hAnsi="Arial" w:cs="Arial"/>
          <w:b/>
          <w:color w:val="00B050"/>
        </w:rPr>
        <w:t xml:space="preserve"> a nástěnkách.</w:t>
      </w:r>
    </w:p>
    <w:p w:rsidR="00136406" w:rsidRPr="00954AB3" w:rsidRDefault="00136406" w:rsidP="00136406">
      <w:pPr>
        <w:jc w:val="center"/>
        <w:rPr>
          <w:rFonts w:ascii="Arial" w:hAnsi="Arial" w:cs="Arial"/>
          <w:b/>
          <w:color w:val="00B050"/>
        </w:rPr>
      </w:pPr>
      <w:r w:rsidRPr="00954AB3">
        <w:rPr>
          <w:rFonts w:ascii="Arial" w:hAnsi="Arial" w:cs="Arial"/>
          <w:b/>
          <w:color w:val="00B050"/>
        </w:rPr>
        <w:t>Proto pozor – přijďte co nejdříve, ať na vás ještě zbude nějaká práce….</w:t>
      </w:r>
    </w:p>
    <w:p w:rsidR="00136406" w:rsidRPr="00954AB3" w:rsidRDefault="00136406" w:rsidP="00136406">
      <w:pPr>
        <w:rPr>
          <w:rFonts w:ascii="Arial" w:hAnsi="Arial" w:cs="Arial"/>
          <w:sz w:val="20"/>
          <w:szCs w:val="20"/>
        </w:rPr>
      </w:pPr>
      <w:r w:rsidRPr="00954AB3">
        <w:rPr>
          <w:rFonts w:ascii="Arial" w:hAnsi="Arial" w:cs="Arial"/>
          <w:b/>
          <w:sz w:val="20"/>
          <w:szCs w:val="20"/>
        </w:rPr>
        <w:t xml:space="preserve">Fakulta zajistí: </w:t>
      </w:r>
      <w:r w:rsidRPr="00954AB3">
        <w:rPr>
          <w:rFonts w:ascii="Arial" w:hAnsi="Arial" w:cs="Arial"/>
          <w:sz w:val="20"/>
          <w:szCs w:val="20"/>
        </w:rPr>
        <w:t>cca 40 párů pracovních rukavic a 20 ručních pilek, as</w:t>
      </w:r>
      <w:r w:rsidR="007E041E">
        <w:rPr>
          <w:rFonts w:ascii="Arial" w:hAnsi="Arial" w:cs="Arial"/>
          <w:sz w:val="20"/>
          <w:szCs w:val="20"/>
        </w:rPr>
        <w:t>istenci fakultního pracovníka p</w:t>
      </w:r>
      <w:r w:rsidRPr="00954AB3">
        <w:rPr>
          <w:rFonts w:ascii="Arial" w:hAnsi="Arial" w:cs="Arial"/>
          <w:sz w:val="20"/>
          <w:szCs w:val="20"/>
        </w:rPr>
        <w:t xml:space="preserve">o celou dobu </w:t>
      </w:r>
      <w:proofErr w:type="gramStart"/>
      <w:r w:rsidRPr="00954AB3">
        <w:rPr>
          <w:rFonts w:ascii="Arial" w:hAnsi="Arial" w:cs="Arial"/>
          <w:sz w:val="20"/>
          <w:szCs w:val="20"/>
        </w:rPr>
        <w:t>akce ( včetně</w:t>
      </w:r>
      <w:proofErr w:type="gramEnd"/>
      <w:r w:rsidRPr="00954AB3">
        <w:rPr>
          <w:rFonts w:ascii="Arial" w:hAnsi="Arial" w:cs="Arial"/>
          <w:sz w:val="20"/>
          <w:szCs w:val="20"/>
        </w:rPr>
        <w:t xml:space="preserve"> instrukce k bezpečnosti práce), úklid nepořádku včetně odpadků vzešlých z aktivit toxikomanů před zahájením akce, likvidace nařezanéh</w:t>
      </w:r>
      <w:r w:rsidR="007E041E">
        <w:rPr>
          <w:rFonts w:ascii="Arial" w:hAnsi="Arial" w:cs="Arial"/>
          <w:sz w:val="20"/>
          <w:szCs w:val="20"/>
        </w:rPr>
        <w:t>o materiálu drcením po skončení</w:t>
      </w:r>
      <w:r w:rsidRPr="00954AB3">
        <w:rPr>
          <w:rFonts w:ascii="Arial" w:hAnsi="Arial" w:cs="Arial"/>
          <w:sz w:val="20"/>
          <w:szCs w:val="20"/>
        </w:rPr>
        <w:t xml:space="preserve"> akce.</w:t>
      </w:r>
    </w:p>
    <w:p w:rsidR="00136406" w:rsidRPr="00954AB3" w:rsidRDefault="00136406" w:rsidP="00136406">
      <w:pPr>
        <w:rPr>
          <w:rFonts w:ascii="Arial" w:hAnsi="Arial" w:cs="Arial"/>
          <w:b/>
          <w:sz w:val="20"/>
          <w:szCs w:val="20"/>
        </w:rPr>
      </w:pPr>
      <w:r w:rsidRPr="00954AB3">
        <w:rPr>
          <w:rFonts w:ascii="Arial" w:hAnsi="Arial" w:cs="Arial"/>
          <w:b/>
          <w:sz w:val="20"/>
          <w:szCs w:val="20"/>
        </w:rPr>
        <w:t xml:space="preserve">Co si vzít s sebou: </w:t>
      </w:r>
      <w:r w:rsidRPr="00954AB3">
        <w:rPr>
          <w:rFonts w:ascii="Arial" w:hAnsi="Arial" w:cs="Arial"/>
          <w:sz w:val="20"/>
          <w:szCs w:val="20"/>
        </w:rPr>
        <w:t>pracovní oděv, pevnou obuv, pokud máte tak vlastní oblíbené pracovní nástroje – nůžky, pilky a samozřejmě chuť do práce a dobrou náladu…</w:t>
      </w:r>
    </w:p>
    <w:p w:rsidR="00A773FF" w:rsidRDefault="004F5CDD" w:rsidP="004F5CDD">
      <w:pPr>
        <w:jc w:val="center"/>
        <w:rPr>
          <w:rFonts w:ascii="Arial" w:hAnsi="Arial" w:cs="Arial"/>
          <w:b/>
          <w:sz w:val="24"/>
          <w:szCs w:val="24"/>
        </w:rPr>
      </w:pPr>
      <w:r w:rsidRPr="004F5CDD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914400" cy="600075"/>
            <wp:effectExtent l="19050" t="0" r="0" b="0"/>
            <wp:docPr id="36" name="obrázek 8" descr="C:\Users\Radka\Pictures\Galerie médií\j02935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dka\Pictures\Galerie médií\j029355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CDD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476250" cy="895350"/>
            <wp:effectExtent l="0" t="0" r="0" b="0"/>
            <wp:docPr id="37" name="obrázek 9" descr="C:\Users\Radka\Pictures\Galerie médií\j027879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ka\Pictures\Galerie médií\j027879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CDD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790575" cy="923925"/>
            <wp:effectExtent l="19050" t="0" r="9525" b="0"/>
            <wp:docPr id="38" name="obrázek 10" descr="C:\Users\Radka\Pictures\Galerie médií\j02935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dka\Pictures\Galerie médií\j029355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DD" w:rsidRDefault="004F5CDD" w:rsidP="004F5CDD">
      <w:pPr>
        <w:jc w:val="center"/>
        <w:rPr>
          <w:rFonts w:ascii="Arial" w:hAnsi="Arial" w:cs="Arial"/>
          <w:b/>
          <w:sz w:val="24"/>
          <w:szCs w:val="24"/>
        </w:rPr>
      </w:pPr>
    </w:p>
    <w:p w:rsidR="006870DB" w:rsidRDefault="006870DB" w:rsidP="004F5CDD">
      <w:pPr>
        <w:jc w:val="center"/>
        <w:rPr>
          <w:rFonts w:ascii="Arial" w:hAnsi="Arial" w:cs="Arial"/>
          <w:b/>
          <w:sz w:val="24"/>
          <w:szCs w:val="24"/>
        </w:rPr>
      </w:pPr>
    </w:p>
    <w:sectPr w:rsidR="006870DB" w:rsidSect="00BC4C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EA2"/>
    <w:rsid w:val="00136406"/>
    <w:rsid w:val="00396FA9"/>
    <w:rsid w:val="00445530"/>
    <w:rsid w:val="004F5CDD"/>
    <w:rsid w:val="00673EA2"/>
    <w:rsid w:val="006870DB"/>
    <w:rsid w:val="006C71B9"/>
    <w:rsid w:val="007167C2"/>
    <w:rsid w:val="007E041E"/>
    <w:rsid w:val="008603D1"/>
    <w:rsid w:val="008D1512"/>
    <w:rsid w:val="008D5715"/>
    <w:rsid w:val="009402D0"/>
    <w:rsid w:val="00954AB3"/>
    <w:rsid w:val="00996639"/>
    <w:rsid w:val="009E7C05"/>
    <w:rsid w:val="00A773FF"/>
    <w:rsid w:val="00AD0BEC"/>
    <w:rsid w:val="00B55350"/>
    <w:rsid w:val="00B90917"/>
    <w:rsid w:val="00B935BA"/>
    <w:rsid w:val="00BC4CAC"/>
    <w:rsid w:val="00C010A1"/>
    <w:rsid w:val="00C160A1"/>
    <w:rsid w:val="00C173FF"/>
    <w:rsid w:val="00CD69AE"/>
    <w:rsid w:val="00D3712D"/>
    <w:rsid w:val="00FB2A57"/>
    <w:rsid w:val="00F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Procházková</dc:creator>
  <cp:lastModifiedBy>Radka Procházková</cp:lastModifiedBy>
  <cp:revision>11</cp:revision>
  <cp:lastPrinted>2010-03-25T16:14:00Z</cp:lastPrinted>
  <dcterms:created xsi:type="dcterms:W3CDTF">2010-03-25T15:44:00Z</dcterms:created>
  <dcterms:modified xsi:type="dcterms:W3CDTF">2010-03-25T16:39:00Z</dcterms:modified>
</cp:coreProperties>
</file>