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D7" w:rsidRDefault="005055D7" w:rsidP="005055D7">
      <w:pPr>
        <w:jc w:val="both"/>
      </w:pPr>
      <w:r>
        <w:rPr>
          <w:b/>
        </w:rPr>
        <w:t>Doc. RNDr. Jan SUDA, Ph.D.</w:t>
      </w:r>
      <w:r>
        <w:rPr>
          <w:b/>
        </w:rPr>
        <w:t xml:space="preserve"> -</w:t>
      </w:r>
      <w:r w:rsidRPr="005055D7">
        <w:t xml:space="preserve"> </w:t>
      </w:r>
      <w:r>
        <w:t xml:space="preserve">jmenování profesorem pro obor </w:t>
      </w:r>
      <w:r>
        <w:t>B</w:t>
      </w:r>
      <w:r>
        <w:t>otanika</w:t>
      </w:r>
    </w:p>
    <w:p w:rsidR="005055D7" w:rsidRDefault="005055D7" w:rsidP="005055D7">
      <w:pPr>
        <w:jc w:val="both"/>
      </w:pPr>
    </w:p>
    <w:p w:rsidR="005055D7" w:rsidRDefault="005055D7" w:rsidP="005055D7">
      <w:pPr>
        <w:jc w:val="both"/>
      </w:pPr>
    </w:p>
    <w:p w:rsidR="005055D7" w:rsidRDefault="005055D7" w:rsidP="005055D7">
      <w:pPr>
        <w:jc w:val="both"/>
      </w:pPr>
    </w:p>
    <w:p w:rsidR="005055D7" w:rsidRDefault="005055D7" w:rsidP="005055D7">
      <w:pPr>
        <w:jc w:val="both"/>
      </w:pPr>
      <w:r>
        <w:t>Složení hodnotící komise:</w:t>
      </w:r>
    </w:p>
    <w:p w:rsidR="005055D7" w:rsidRDefault="005055D7" w:rsidP="005055D7">
      <w:pPr>
        <w:jc w:val="both"/>
      </w:pPr>
    </w:p>
    <w:p w:rsidR="005055D7" w:rsidRDefault="005055D7" w:rsidP="005055D7">
      <w:pPr>
        <w:ind w:firstLine="708"/>
        <w:jc w:val="both"/>
      </w:pPr>
      <w:r>
        <w:t xml:space="preserve">Předseda: </w:t>
      </w:r>
      <w:r>
        <w:tab/>
      </w:r>
      <w:r w:rsidRPr="005055D7">
        <w:rPr>
          <w:b/>
        </w:rPr>
        <w:t xml:space="preserve">Prof. RNDr. Karol </w:t>
      </w:r>
      <w:proofErr w:type="spellStart"/>
      <w:r w:rsidRPr="005055D7">
        <w:rPr>
          <w:b/>
        </w:rPr>
        <w:t>Marhold</w:t>
      </w:r>
      <w:proofErr w:type="spellEnd"/>
      <w:r w:rsidRPr="005055D7">
        <w:rPr>
          <w:b/>
        </w:rPr>
        <w:t>, CSc</w:t>
      </w:r>
      <w:r>
        <w:t xml:space="preserve">. (UK v Praze, </w:t>
      </w:r>
      <w:proofErr w:type="spellStart"/>
      <w:r>
        <w:t>PřF</w:t>
      </w:r>
      <w:proofErr w:type="spellEnd"/>
      <w:r>
        <w:t>, Katedra botaniky)</w:t>
      </w:r>
    </w:p>
    <w:p w:rsidR="005055D7" w:rsidRDefault="005055D7" w:rsidP="005055D7">
      <w:pPr>
        <w:ind w:firstLine="708"/>
        <w:jc w:val="both"/>
      </w:pPr>
    </w:p>
    <w:p w:rsidR="005055D7" w:rsidRDefault="005055D7" w:rsidP="005055D7">
      <w:pPr>
        <w:ind w:firstLine="708"/>
        <w:jc w:val="both"/>
      </w:pPr>
      <w:r>
        <w:t>Členové:</w:t>
      </w:r>
      <w:r>
        <w:tab/>
      </w:r>
      <w:r w:rsidRPr="005055D7">
        <w:rPr>
          <w:b/>
        </w:rPr>
        <w:t xml:space="preserve">Prof. RNDr. Tomáš </w:t>
      </w:r>
      <w:proofErr w:type="spellStart"/>
      <w:r w:rsidRPr="005055D7">
        <w:rPr>
          <w:b/>
        </w:rPr>
        <w:t>Herben</w:t>
      </w:r>
      <w:proofErr w:type="spellEnd"/>
      <w:r w:rsidRPr="005055D7">
        <w:rPr>
          <w:b/>
        </w:rPr>
        <w:t>, CSc.</w:t>
      </w:r>
      <w:r>
        <w:t xml:space="preserve"> (UK v Praze, </w:t>
      </w:r>
      <w:proofErr w:type="spellStart"/>
      <w:r>
        <w:t>PřF</w:t>
      </w:r>
      <w:proofErr w:type="spellEnd"/>
      <w:r>
        <w:t>, Katedra botaniky)</w:t>
      </w:r>
    </w:p>
    <w:p w:rsidR="005055D7" w:rsidRDefault="005055D7" w:rsidP="005055D7">
      <w:pPr>
        <w:ind w:left="3000" w:hanging="876"/>
        <w:jc w:val="both"/>
      </w:pPr>
      <w:r w:rsidRPr="005055D7">
        <w:rPr>
          <w:b/>
        </w:rPr>
        <w:t>Prof. RNDr. Milan Chytrý, PhD.</w:t>
      </w:r>
      <w:r>
        <w:t xml:space="preserve"> (Masarykova Univerzita, </w:t>
      </w:r>
      <w:proofErr w:type="spellStart"/>
      <w:r>
        <w:t>PřF</w:t>
      </w:r>
      <w:proofErr w:type="spellEnd"/>
      <w:r>
        <w:t xml:space="preserve">, Ústav botaniky a zoologie) </w:t>
      </w:r>
    </w:p>
    <w:p w:rsidR="005055D7" w:rsidRDefault="005055D7" w:rsidP="005055D7">
      <w:pPr>
        <w:ind w:left="3000" w:hanging="876"/>
        <w:jc w:val="both"/>
      </w:pPr>
      <w:r w:rsidRPr="005055D7">
        <w:rPr>
          <w:b/>
        </w:rPr>
        <w:t xml:space="preserve">Prof. RNDr. Jan </w:t>
      </w:r>
      <w:proofErr w:type="spellStart"/>
      <w:r w:rsidRPr="005055D7">
        <w:rPr>
          <w:b/>
        </w:rPr>
        <w:t>Lepš</w:t>
      </w:r>
      <w:proofErr w:type="spellEnd"/>
      <w:r w:rsidRPr="005055D7">
        <w:rPr>
          <w:b/>
        </w:rPr>
        <w:t>, CSc.</w:t>
      </w:r>
      <w:r>
        <w:t xml:space="preserve"> (Jihočeská Univerzita v </w:t>
      </w:r>
      <w:r>
        <w:rPr>
          <w:lang w:val="sk-SK"/>
        </w:rPr>
        <w:t xml:space="preserve">Českých </w:t>
      </w:r>
      <w:proofErr w:type="spellStart"/>
      <w:r>
        <w:rPr>
          <w:lang w:val="sk-SK"/>
        </w:rPr>
        <w:t>Budějovicích</w:t>
      </w:r>
      <w:proofErr w:type="spellEnd"/>
      <w:r>
        <w:t xml:space="preserve">, </w:t>
      </w:r>
      <w:proofErr w:type="spellStart"/>
      <w:r>
        <w:t>PřF</w:t>
      </w:r>
      <w:proofErr w:type="spellEnd"/>
      <w:r>
        <w:t xml:space="preserve">, Katedra botaniky) </w:t>
      </w:r>
    </w:p>
    <w:p w:rsidR="005055D7" w:rsidRDefault="005055D7" w:rsidP="005055D7">
      <w:pPr>
        <w:ind w:left="3000" w:hanging="876"/>
        <w:jc w:val="both"/>
      </w:pPr>
      <w:r w:rsidRPr="005055D7">
        <w:rPr>
          <w:b/>
        </w:rPr>
        <w:t>RNDr. Petr Šmilauer, CSc</w:t>
      </w:r>
      <w:r>
        <w:t>. (Jihočeská Univerzita v </w:t>
      </w:r>
      <w:r>
        <w:rPr>
          <w:lang w:val="sk-SK"/>
        </w:rPr>
        <w:t xml:space="preserve">Českých </w:t>
      </w:r>
      <w:proofErr w:type="spellStart"/>
      <w:r>
        <w:rPr>
          <w:lang w:val="sk-SK"/>
        </w:rPr>
        <w:t>Budějovicích</w:t>
      </w:r>
      <w:proofErr w:type="spellEnd"/>
      <w:r>
        <w:t xml:space="preserve">, </w:t>
      </w:r>
      <w:bookmarkStart w:id="0" w:name="_GoBack"/>
      <w:proofErr w:type="spellStart"/>
      <w:r>
        <w:t>PřF</w:t>
      </w:r>
      <w:proofErr w:type="spellEnd"/>
      <w:r>
        <w:t>, Katedra biologie ekosystémů)</w:t>
      </w:r>
    </w:p>
    <w:bookmarkEnd w:id="0"/>
    <w:p w:rsidR="005055D7" w:rsidRDefault="005055D7" w:rsidP="005055D7">
      <w:pPr>
        <w:jc w:val="both"/>
      </w:pPr>
    </w:p>
    <w:p w:rsidR="00A77FB8" w:rsidRDefault="00A77FB8"/>
    <w:sectPr w:rsidR="00A7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D7"/>
    <w:rsid w:val="005055D7"/>
    <w:rsid w:val="00A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5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5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1</cp:revision>
  <dcterms:created xsi:type="dcterms:W3CDTF">2014-01-07T07:37:00Z</dcterms:created>
  <dcterms:modified xsi:type="dcterms:W3CDTF">2014-01-07T07:39:00Z</dcterms:modified>
</cp:coreProperties>
</file>