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0DE4" w14:textId="0E223BE9" w:rsidR="00DF5E68" w:rsidRDefault="0074526C" w:rsidP="00502CF3">
      <w:pPr>
        <w:jc w:val="center"/>
        <w:rPr>
          <w:b/>
          <w:bCs/>
          <w:color w:val="ED7D31" w:themeColor="accent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E45D61" wp14:editId="7259BCD5">
            <wp:simplePos x="0" y="0"/>
            <wp:positionH relativeFrom="column">
              <wp:posOffset>-182880</wp:posOffset>
            </wp:positionH>
            <wp:positionV relativeFrom="paragraph">
              <wp:posOffset>125095</wp:posOffset>
            </wp:positionV>
            <wp:extent cx="2209800" cy="861060"/>
            <wp:effectExtent l="0" t="0" r="0" b="0"/>
            <wp:wrapTight wrapText="bothSides">
              <wp:wrapPolygon edited="0">
                <wp:start x="0" y="0"/>
                <wp:lineTo x="0" y="21027"/>
                <wp:lineTo x="21414" y="21027"/>
                <wp:lineTo x="21414" y="0"/>
                <wp:lineTo x="0" y="0"/>
              </wp:wrapPolygon>
            </wp:wrapTight>
            <wp:docPr id="3" name="Obrázek 3" descr="Ústav tělesné výchovy a sportu | ÚTVS ČVUT P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stav tělesné výchovy a sportu | ÚTVS ČVUT Pra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5388B44" wp14:editId="39F56CD1">
            <wp:simplePos x="0" y="0"/>
            <wp:positionH relativeFrom="column">
              <wp:posOffset>2331720</wp:posOffset>
            </wp:positionH>
            <wp:positionV relativeFrom="paragraph">
              <wp:posOffset>90874</wp:posOffset>
            </wp:positionV>
            <wp:extent cx="1787664" cy="891540"/>
            <wp:effectExtent l="0" t="0" r="3175" b="3810"/>
            <wp:wrapTight wrapText="bothSides">
              <wp:wrapPolygon edited="0">
                <wp:start x="0" y="0"/>
                <wp:lineTo x="0" y="21231"/>
                <wp:lineTo x="21408" y="21231"/>
                <wp:lineTo x="21408" y="0"/>
                <wp:lineTo x="0" y="0"/>
              </wp:wrapPolygon>
            </wp:wrapTight>
            <wp:docPr id="1" name="Obrázek 1" descr="Foto / Photo: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/ Photo: Logo MŠ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64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C7C">
        <w:rPr>
          <w:noProof/>
        </w:rPr>
        <w:drawing>
          <wp:anchor distT="0" distB="0" distL="114300" distR="114300" simplePos="0" relativeHeight="251658240" behindDoc="0" locked="0" layoutInCell="1" allowOverlap="1" wp14:anchorId="1D777164" wp14:editId="3F555101">
            <wp:simplePos x="0" y="0"/>
            <wp:positionH relativeFrom="column">
              <wp:posOffset>4503420</wp:posOffset>
            </wp:positionH>
            <wp:positionV relativeFrom="paragraph">
              <wp:posOffset>-259080</wp:posOffset>
            </wp:positionV>
            <wp:extent cx="1402080" cy="1402080"/>
            <wp:effectExtent l="0" t="0" r="0" b="7620"/>
            <wp:wrapNone/>
            <wp:docPr id="2" name="Obrázek 2" descr="Znak a logo UK - Univerzita Karlova -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 a logo UK - Univerzita Karlova - 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1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542"/>
      </w:tblGrid>
      <w:tr w:rsidR="00DF5E68" w14:paraId="090C5EDD" w14:textId="77777777" w:rsidTr="004E7102">
        <w:trPr>
          <w:trHeight w:val="928"/>
        </w:trPr>
        <w:tc>
          <w:tcPr>
            <w:tcW w:w="1985" w:type="dxa"/>
          </w:tcPr>
          <w:p w14:paraId="636C67BA" w14:textId="56B3AEE9" w:rsidR="00DF5E68" w:rsidRDefault="00DF5E68" w:rsidP="00243EC9">
            <w:pPr>
              <w:pStyle w:val="Zhlav"/>
            </w:pPr>
            <w:bookmarkStart w:id="0" w:name="_Hlk30838118"/>
          </w:p>
        </w:tc>
        <w:tc>
          <w:tcPr>
            <w:tcW w:w="7624" w:type="dxa"/>
          </w:tcPr>
          <w:p w14:paraId="5AFF23C7" w14:textId="52AB0E27" w:rsidR="00DF5E68" w:rsidRDefault="00DF5E68" w:rsidP="00243EC9">
            <w:pPr>
              <w:pStyle w:val="Zhlav"/>
            </w:pPr>
          </w:p>
        </w:tc>
      </w:tr>
    </w:tbl>
    <w:bookmarkEnd w:id="0"/>
    <w:p w14:paraId="35CAEBFB" w14:textId="37043A9B" w:rsidR="008E2D9D" w:rsidRPr="0070094B" w:rsidRDefault="00502CF3" w:rsidP="00502CF3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70094B">
        <w:rPr>
          <w:b/>
          <w:bCs/>
          <w:color w:val="2F5496" w:themeColor="accent1" w:themeShade="BF"/>
          <w:sz w:val="36"/>
          <w:szCs w:val="36"/>
        </w:rPr>
        <w:t xml:space="preserve">SPORTOVNÍ STIPENDIA </w:t>
      </w:r>
      <w:r w:rsidR="00C30BE2" w:rsidRPr="0070094B">
        <w:rPr>
          <w:b/>
          <w:bCs/>
          <w:color w:val="2F5496" w:themeColor="accent1" w:themeShade="BF"/>
          <w:sz w:val="36"/>
          <w:szCs w:val="36"/>
        </w:rPr>
        <w:t xml:space="preserve">PROJEKT UNIS </w:t>
      </w:r>
      <w:r w:rsidRPr="0070094B">
        <w:rPr>
          <w:b/>
          <w:bCs/>
          <w:color w:val="2F5496" w:themeColor="accent1" w:themeShade="BF"/>
          <w:sz w:val="36"/>
          <w:szCs w:val="36"/>
        </w:rPr>
        <w:t>202</w:t>
      </w:r>
      <w:r w:rsidR="00C30BE2" w:rsidRPr="0070094B">
        <w:rPr>
          <w:b/>
          <w:bCs/>
          <w:color w:val="2F5496" w:themeColor="accent1" w:themeShade="BF"/>
          <w:sz w:val="36"/>
          <w:szCs w:val="36"/>
        </w:rPr>
        <w:t>3</w:t>
      </w:r>
    </w:p>
    <w:p w14:paraId="748012E9" w14:textId="540AA7AC" w:rsidR="004E7102" w:rsidRPr="0070094B" w:rsidRDefault="004E7102" w:rsidP="00502CF3">
      <w:pPr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607DDD23" w14:textId="2D741012" w:rsidR="004E7102" w:rsidRPr="0070094B" w:rsidRDefault="005F7A99" w:rsidP="00FB59B2">
      <w:pPr>
        <w:shd w:val="clear" w:color="auto" w:fill="FFFFFF"/>
        <w:jc w:val="left"/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</w:pPr>
      <w:r w:rsidRPr="0070094B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 xml:space="preserve">Spuštěno </w:t>
      </w:r>
      <w:r w:rsidR="00FB59B2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>nové kolo přihlášek pro rok 2023</w:t>
      </w:r>
      <w:r w:rsidRPr="0070094B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 xml:space="preserve"> </w:t>
      </w:r>
      <w:r w:rsidR="00E0004E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>do 21.</w:t>
      </w:r>
      <w:r w:rsidR="00FB59B2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 xml:space="preserve"> </w:t>
      </w:r>
      <w:bookmarkStart w:id="1" w:name="_GoBack"/>
      <w:bookmarkEnd w:id="1"/>
      <w:r w:rsidR="00E0004E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>11. 2022</w:t>
      </w:r>
    </w:p>
    <w:p w14:paraId="338AE763" w14:textId="05566038" w:rsidR="004E7102" w:rsidRDefault="004E7102" w:rsidP="004E7102">
      <w:pPr>
        <w:shd w:val="clear" w:color="auto" w:fill="FFFFFF"/>
        <w:jc w:val="left"/>
        <w:rPr>
          <w:rFonts w:ascii="Arial" w:hAnsi="Arial" w:cs="Arial"/>
          <w:color w:val="333333"/>
          <w:sz w:val="24"/>
          <w:szCs w:val="24"/>
          <w:lang w:val="en-US" w:eastAsia="en-US"/>
        </w:rPr>
      </w:pPr>
    </w:p>
    <w:p w14:paraId="60501BB9" w14:textId="6B61AFCD" w:rsidR="004E7102" w:rsidRPr="004E7102" w:rsidRDefault="004E7102" w:rsidP="004E7102">
      <w:pPr>
        <w:shd w:val="clear" w:color="auto" w:fill="FFFFFF"/>
        <w:jc w:val="left"/>
        <w:rPr>
          <w:rFonts w:ascii="Arial" w:hAnsi="Arial" w:cs="Arial"/>
          <w:b/>
          <w:bCs/>
          <w:color w:val="ED7D31" w:themeColor="accent2"/>
          <w:sz w:val="28"/>
          <w:szCs w:val="28"/>
          <w:lang w:val="en-US" w:eastAsia="en-US"/>
        </w:rPr>
      </w:pPr>
      <w:r w:rsidRPr="0070094B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>Kde:</w:t>
      </w:r>
      <w:r w:rsidRPr="00F919BE">
        <w:rPr>
          <w:rFonts w:ascii="Arial" w:hAnsi="Arial" w:cs="Arial"/>
          <w:b/>
          <w:bCs/>
          <w:color w:val="333333"/>
          <w:sz w:val="24"/>
          <w:szCs w:val="24"/>
          <w:lang w:val="en-US" w:eastAsia="en-US"/>
        </w:rPr>
        <w:t xml:space="preserve"> </w:t>
      </w:r>
      <w:hyperlink r:id="rId9" w:tgtFrame="_blank" w:history="1">
        <w:r w:rsidRPr="004E7102">
          <w:rPr>
            <w:rFonts w:ascii="Arial" w:hAnsi="Arial" w:cs="Arial"/>
            <w:b/>
            <w:bCs/>
            <w:color w:val="1155CC"/>
            <w:sz w:val="24"/>
            <w:szCs w:val="24"/>
            <w:u w:val="single"/>
            <w:lang w:val="en-US" w:eastAsia="en-US"/>
          </w:rPr>
          <w:t>https://cuni.cz/UK-10789.html</w:t>
        </w:r>
      </w:hyperlink>
      <w:r w:rsidRPr="00F919BE">
        <w:rPr>
          <w:rFonts w:ascii="Arial" w:hAnsi="Arial" w:cs="Arial"/>
          <w:b/>
          <w:bCs/>
          <w:color w:val="222222"/>
          <w:sz w:val="24"/>
          <w:szCs w:val="24"/>
          <w:lang w:val="en-US" w:eastAsia="en-US"/>
        </w:rPr>
        <w:t xml:space="preserve">  </w:t>
      </w:r>
      <w:r w:rsidRPr="0070094B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 xml:space="preserve">(web </w:t>
      </w:r>
      <w:r w:rsidR="00F919BE" w:rsidRPr="0070094B">
        <w:rPr>
          <w:rFonts w:ascii="Arial" w:hAnsi="Arial" w:cs="Arial"/>
          <w:b/>
          <w:bCs/>
          <w:color w:val="2F5496" w:themeColor="accent1" w:themeShade="BF"/>
          <w:sz w:val="28"/>
          <w:szCs w:val="28"/>
          <w:lang w:val="en-US" w:eastAsia="en-US"/>
        </w:rPr>
        <w:t>UK – sekce sport na UK)</w:t>
      </w:r>
    </w:p>
    <w:p w14:paraId="5DB5E709" w14:textId="7C446497" w:rsidR="004E7102" w:rsidRDefault="004E7102" w:rsidP="004E7102">
      <w:pPr>
        <w:shd w:val="clear" w:color="auto" w:fill="FFFFFF"/>
        <w:jc w:val="left"/>
        <w:rPr>
          <w:rFonts w:ascii="Arial" w:hAnsi="Arial" w:cs="Arial"/>
          <w:color w:val="333333"/>
          <w:sz w:val="24"/>
          <w:szCs w:val="24"/>
          <w:lang w:val="en-US" w:eastAsia="en-US"/>
        </w:rPr>
      </w:pPr>
    </w:p>
    <w:p w14:paraId="3BF18973" w14:textId="798B7162" w:rsidR="00F467D1" w:rsidRPr="006371EA" w:rsidRDefault="00F467D1" w:rsidP="00F919BE">
      <w:pPr>
        <w:shd w:val="clear" w:color="auto" w:fill="FFFFFF"/>
        <w:spacing w:line="360" w:lineRule="auto"/>
        <w:rPr>
          <w:rFonts w:ascii="Arial" w:hAnsi="Arial" w:cs="Arial"/>
          <w:color w:val="333333"/>
          <w:szCs w:val="22"/>
          <w:lang w:val="en-US" w:eastAsia="en-US"/>
        </w:rPr>
      </w:pPr>
      <w:r w:rsidRPr="006371EA">
        <w:rPr>
          <w:rFonts w:ascii="Arial" w:hAnsi="Arial" w:cs="Arial"/>
          <w:color w:val="333333"/>
          <w:szCs w:val="22"/>
          <w:lang w:val="en-US" w:eastAsia="en-US"/>
        </w:rPr>
        <w:t>Vážení student</w:t>
      </w:r>
      <w:r w:rsidR="0071617C" w:rsidRPr="006371EA">
        <w:rPr>
          <w:rFonts w:ascii="Arial" w:hAnsi="Arial" w:cs="Arial"/>
          <w:color w:val="333333"/>
          <w:szCs w:val="22"/>
          <w:lang w:val="en-US" w:eastAsia="en-US"/>
        </w:rPr>
        <w:t>i</w:t>
      </w:r>
      <w:r w:rsidRPr="006371EA">
        <w:rPr>
          <w:rFonts w:ascii="Arial" w:hAnsi="Arial" w:cs="Arial"/>
          <w:color w:val="333333"/>
          <w:szCs w:val="22"/>
          <w:lang w:val="en-US" w:eastAsia="en-US"/>
        </w:rPr>
        <w:t xml:space="preserve">, </w:t>
      </w:r>
    </w:p>
    <w:p w14:paraId="3D60C3FB" w14:textId="5CE24440" w:rsidR="004E7102" w:rsidRPr="006371EA" w:rsidRDefault="00F467D1" w:rsidP="00F919BE">
      <w:pPr>
        <w:shd w:val="clear" w:color="auto" w:fill="FFFFFF"/>
        <w:spacing w:line="360" w:lineRule="auto"/>
        <w:rPr>
          <w:rFonts w:ascii="Arial" w:hAnsi="Arial" w:cs="Arial"/>
          <w:color w:val="333333"/>
          <w:szCs w:val="22"/>
          <w:lang w:val="en-US" w:eastAsia="en-US"/>
        </w:rPr>
      </w:pPr>
      <w:r w:rsidRPr="006371EA">
        <w:rPr>
          <w:rFonts w:ascii="Arial" w:hAnsi="Arial" w:cs="Arial"/>
          <w:color w:val="333333"/>
          <w:szCs w:val="22"/>
          <w:lang w:val="en-US" w:eastAsia="en-US"/>
        </w:rPr>
        <w:t>s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>tejně jako v předešlých letech vyhlásila UK ve spolupráci s vysokoškolským sportovním centrem MŠMT Victoria nové kolo stipendijního programu pro rok 202</w:t>
      </w:r>
      <w:r w:rsidRPr="006371EA">
        <w:rPr>
          <w:rFonts w:ascii="Arial" w:hAnsi="Arial" w:cs="Arial"/>
          <w:color w:val="333333"/>
          <w:szCs w:val="22"/>
          <w:lang w:val="en-US" w:eastAsia="en-US"/>
        </w:rPr>
        <w:t>3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 xml:space="preserve">. V rámci programu UNIS mohou studenti s mimořádnou sportovní výkonností získat takové podmínky, které jim pomohou vhodně skloubit </w:t>
      </w:r>
      <w:r w:rsidRPr="006371EA">
        <w:rPr>
          <w:rFonts w:ascii="Arial" w:hAnsi="Arial" w:cs="Arial"/>
          <w:color w:val="333333"/>
          <w:szCs w:val="22"/>
          <w:lang w:val="en-US" w:eastAsia="en-US"/>
        </w:rPr>
        <w:t xml:space="preserve">studium na VŠ 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>se sportovní přípravou a účast</w:t>
      </w:r>
      <w:r w:rsidRPr="006371EA">
        <w:rPr>
          <w:rFonts w:ascii="Arial" w:hAnsi="Arial" w:cs="Arial"/>
          <w:color w:val="333333"/>
          <w:szCs w:val="22"/>
          <w:lang w:val="en-US" w:eastAsia="en-US"/>
        </w:rPr>
        <w:t>mi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 xml:space="preserve"> na soutěžích. </w:t>
      </w:r>
      <w:r w:rsidRPr="006371EA">
        <w:rPr>
          <w:rFonts w:ascii="Arial" w:hAnsi="Arial" w:cs="Arial"/>
          <w:color w:val="333333"/>
          <w:szCs w:val="22"/>
          <w:lang w:val="en-US" w:eastAsia="en-US"/>
        </w:rPr>
        <w:t xml:space="preserve">Stipendium je </w:t>
      </w:r>
      <w:r w:rsidR="00C30BE2">
        <w:rPr>
          <w:rFonts w:ascii="Arial" w:hAnsi="Arial" w:cs="Arial"/>
          <w:color w:val="333333"/>
          <w:szCs w:val="22"/>
          <w:lang w:val="en-US" w:eastAsia="en-US"/>
        </w:rPr>
        <w:t>spojeno mimo jiné i s finanční podporou ve v</w:t>
      </w:r>
      <w:r w:rsidRPr="006371EA">
        <w:rPr>
          <w:rFonts w:ascii="Arial" w:hAnsi="Arial" w:cs="Arial"/>
          <w:color w:val="333333"/>
          <w:szCs w:val="22"/>
          <w:lang w:val="en-US" w:eastAsia="en-US"/>
        </w:rPr>
        <w:t xml:space="preserve">ýši 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 xml:space="preserve">8 000 </w:t>
      </w:r>
      <w:r w:rsidR="006371EA" w:rsidRPr="006371EA">
        <w:rPr>
          <w:rFonts w:ascii="Arial" w:hAnsi="Arial" w:cs="Arial"/>
          <w:color w:val="333333"/>
          <w:szCs w:val="22"/>
          <w:lang w:val="en-US" w:eastAsia="en-US"/>
        </w:rPr>
        <w:t>–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 xml:space="preserve"> 15</w:t>
      </w:r>
      <w:r w:rsidR="006371EA" w:rsidRPr="006371EA">
        <w:rPr>
          <w:rFonts w:ascii="Arial" w:hAnsi="Arial" w:cs="Arial"/>
          <w:color w:val="333333"/>
          <w:szCs w:val="22"/>
          <w:lang w:val="en-US" w:eastAsia="en-US"/>
        </w:rPr>
        <w:t> </w:t>
      </w:r>
      <w:r w:rsidR="004E7102" w:rsidRPr="006371EA">
        <w:rPr>
          <w:rFonts w:ascii="Arial" w:hAnsi="Arial" w:cs="Arial"/>
          <w:color w:val="333333"/>
          <w:szCs w:val="22"/>
          <w:lang w:val="en-US" w:eastAsia="en-US"/>
        </w:rPr>
        <w:t>000 Kč měsíčně v závislosti na výkonnostní úrovni sportovce (více v podmínkách programu). </w:t>
      </w:r>
    </w:p>
    <w:p w14:paraId="00DDE82D" w14:textId="5C20B51A" w:rsidR="006371EA" w:rsidRDefault="006371EA" w:rsidP="00F919BE">
      <w:pPr>
        <w:shd w:val="clear" w:color="auto" w:fill="FFFFFF"/>
        <w:spacing w:line="360" w:lineRule="auto"/>
        <w:rPr>
          <w:rFonts w:ascii="Arial" w:hAnsi="Arial" w:cs="Arial"/>
          <w:color w:val="333333"/>
          <w:sz w:val="24"/>
          <w:szCs w:val="24"/>
          <w:lang w:val="en-US" w:eastAsia="en-US"/>
        </w:rPr>
      </w:pPr>
    </w:p>
    <w:p w14:paraId="6DD08D78" w14:textId="1A5C9157" w:rsidR="006371EA" w:rsidRPr="0070094B" w:rsidRDefault="006371EA" w:rsidP="00F919BE">
      <w:pPr>
        <w:shd w:val="clear" w:color="auto" w:fill="FFFFFF"/>
        <w:spacing w:line="360" w:lineRule="auto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</w:pPr>
      <w:r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Základní podmínky:</w:t>
      </w:r>
    </w:p>
    <w:p w14:paraId="3EE53DB6" w14:textId="77777777" w:rsidR="006371EA" w:rsidRPr="006371EA" w:rsidRDefault="006371EA" w:rsidP="00F919BE">
      <w:pPr>
        <w:shd w:val="clear" w:color="auto" w:fill="FFFFFF"/>
        <w:spacing w:line="360" w:lineRule="auto"/>
        <w:rPr>
          <w:rFonts w:ascii="Arial" w:hAnsi="Arial" w:cs="Arial"/>
          <w:szCs w:val="22"/>
        </w:rPr>
      </w:pPr>
      <w:r w:rsidRPr="006371EA">
        <w:rPr>
          <w:color w:val="538135" w:themeColor="accent6" w:themeShade="BF"/>
        </w:rPr>
        <w:t xml:space="preserve">• </w:t>
      </w:r>
      <w:r w:rsidRPr="006371EA">
        <w:rPr>
          <w:rFonts w:ascii="Arial" w:hAnsi="Arial" w:cs="Arial"/>
          <w:szCs w:val="22"/>
        </w:rPr>
        <w:t xml:space="preserve">student příslušné VŠ </w:t>
      </w:r>
    </w:p>
    <w:p w14:paraId="12199D05" w14:textId="5FC24667" w:rsidR="006371EA" w:rsidRPr="006371EA" w:rsidRDefault="006371EA" w:rsidP="00F919BE">
      <w:pPr>
        <w:shd w:val="clear" w:color="auto" w:fill="FFFFFF"/>
        <w:spacing w:line="360" w:lineRule="auto"/>
        <w:rPr>
          <w:rFonts w:ascii="Arial" w:hAnsi="Arial" w:cs="Arial"/>
          <w:szCs w:val="22"/>
        </w:rPr>
      </w:pPr>
      <w:r w:rsidRPr="006371EA">
        <w:rPr>
          <w:rFonts w:ascii="Arial" w:hAnsi="Arial" w:cs="Arial"/>
          <w:color w:val="538135" w:themeColor="accent6" w:themeShade="BF"/>
          <w:szCs w:val="22"/>
        </w:rPr>
        <w:t xml:space="preserve">• </w:t>
      </w:r>
      <w:r w:rsidRPr="006371EA">
        <w:rPr>
          <w:rFonts w:ascii="Arial" w:hAnsi="Arial" w:cs="Arial"/>
          <w:szCs w:val="22"/>
        </w:rPr>
        <w:t>věk 18 – 26 let (pro rok 2023 – ročník narození 1997 a mladší)</w:t>
      </w:r>
    </w:p>
    <w:p w14:paraId="33E36EF3" w14:textId="77777777" w:rsidR="006371EA" w:rsidRPr="006371EA" w:rsidRDefault="006371EA" w:rsidP="00F919BE">
      <w:pPr>
        <w:shd w:val="clear" w:color="auto" w:fill="FFFFFF"/>
        <w:spacing w:line="360" w:lineRule="auto"/>
        <w:rPr>
          <w:rFonts w:ascii="Arial" w:hAnsi="Arial" w:cs="Arial"/>
          <w:szCs w:val="22"/>
        </w:rPr>
      </w:pPr>
      <w:r w:rsidRPr="006371EA">
        <w:rPr>
          <w:rFonts w:ascii="Arial" w:hAnsi="Arial" w:cs="Arial"/>
          <w:color w:val="538135" w:themeColor="accent6" w:themeShade="BF"/>
          <w:szCs w:val="22"/>
        </w:rPr>
        <w:t xml:space="preserve">• </w:t>
      </w:r>
      <w:r w:rsidRPr="006371EA">
        <w:rPr>
          <w:rFonts w:ascii="Arial" w:hAnsi="Arial" w:cs="Arial"/>
          <w:szCs w:val="22"/>
        </w:rPr>
        <w:t xml:space="preserve">občan ČR </w:t>
      </w:r>
    </w:p>
    <w:p w14:paraId="6C407C70" w14:textId="73058AF3" w:rsidR="006371EA" w:rsidRPr="006371EA" w:rsidRDefault="006371EA" w:rsidP="00F919BE">
      <w:pPr>
        <w:shd w:val="clear" w:color="auto" w:fill="FFFFFF"/>
        <w:spacing w:line="360" w:lineRule="auto"/>
        <w:rPr>
          <w:rFonts w:ascii="Arial" w:hAnsi="Arial" w:cs="Arial"/>
          <w:color w:val="333333"/>
          <w:szCs w:val="22"/>
          <w:lang w:val="en-US" w:eastAsia="en-US"/>
        </w:rPr>
      </w:pPr>
      <w:r w:rsidRPr="006371EA">
        <w:rPr>
          <w:rFonts w:ascii="Arial" w:hAnsi="Arial" w:cs="Arial"/>
          <w:color w:val="538135" w:themeColor="accent6" w:themeShade="BF"/>
          <w:szCs w:val="22"/>
        </w:rPr>
        <w:t>•</w:t>
      </w:r>
      <w:r w:rsidRPr="006371EA">
        <w:rPr>
          <w:rFonts w:ascii="Arial" w:hAnsi="Arial" w:cs="Arial"/>
          <w:szCs w:val="22"/>
        </w:rPr>
        <w:t xml:space="preserve"> není zařazen v resortním sport</w:t>
      </w:r>
      <w:r w:rsidR="00C82827">
        <w:rPr>
          <w:rFonts w:ascii="Arial" w:hAnsi="Arial" w:cs="Arial"/>
          <w:szCs w:val="22"/>
        </w:rPr>
        <w:t>.</w:t>
      </w:r>
      <w:r w:rsidRPr="006371EA">
        <w:rPr>
          <w:rFonts w:ascii="Arial" w:hAnsi="Arial" w:cs="Arial"/>
          <w:szCs w:val="22"/>
        </w:rPr>
        <w:t xml:space="preserve"> centru Ministerstva vnitra či Ministerstva obrany</w:t>
      </w:r>
      <w:r w:rsidR="00C82827">
        <w:rPr>
          <w:rFonts w:ascii="Arial" w:hAnsi="Arial" w:cs="Arial"/>
          <w:szCs w:val="22"/>
        </w:rPr>
        <w:t xml:space="preserve"> </w:t>
      </w:r>
      <w:r w:rsidR="0070094B">
        <w:rPr>
          <w:rFonts w:ascii="Arial" w:hAnsi="Arial" w:cs="Arial"/>
          <w:szCs w:val="22"/>
        </w:rPr>
        <w:t>(Olymp, Dukla)</w:t>
      </w:r>
    </w:p>
    <w:p w14:paraId="2E8446E6" w14:textId="77777777" w:rsidR="00C82827" w:rsidRDefault="00C82827" w:rsidP="00F919BE">
      <w:pPr>
        <w:shd w:val="clear" w:color="auto" w:fill="FFFFFF"/>
        <w:spacing w:line="360" w:lineRule="auto"/>
        <w:jc w:val="left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</w:pPr>
    </w:p>
    <w:p w14:paraId="7AD33B76" w14:textId="189355E4" w:rsidR="00F467D1" w:rsidRPr="0070094B" w:rsidRDefault="004E7102" w:rsidP="00F919BE">
      <w:pPr>
        <w:shd w:val="clear" w:color="auto" w:fill="FFFFFF"/>
        <w:spacing w:line="360" w:lineRule="auto"/>
        <w:jc w:val="left"/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</w:pPr>
      <w:r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Přihlá</w:t>
      </w:r>
      <w:r w:rsidR="00F467D1"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 xml:space="preserve">šku vyplňte online nejpozději </w:t>
      </w:r>
      <w:r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do 2</w:t>
      </w:r>
      <w:r w:rsidR="007B069B"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1</w:t>
      </w:r>
      <w:r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.</w:t>
      </w:r>
      <w:r w:rsidR="00E0004E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 xml:space="preserve"> </w:t>
      </w:r>
      <w:r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11. 202</w:t>
      </w:r>
      <w:r w:rsidR="007B069B"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>2</w:t>
      </w:r>
      <w:r w:rsidR="00F467D1" w:rsidRPr="0070094B">
        <w:rPr>
          <w:rFonts w:ascii="Arial" w:hAnsi="Arial" w:cs="Arial"/>
          <w:b/>
          <w:bCs/>
          <w:color w:val="2F5496" w:themeColor="accent1" w:themeShade="BF"/>
          <w:sz w:val="24"/>
          <w:szCs w:val="24"/>
          <w:lang w:val="en-US" w:eastAsia="en-US"/>
        </w:rPr>
        <w:t xml:space="preserve">! </w:t>
      </w:r>
    </w:p>
    <w:p w14:paraId="2C74ADF2" w14:textId="4CAB7D31" w:rsidR="007B069B" w:rsidRPr="006371EA" w:rsidRDefault="007B069B" w:rsidP="007B069B">
      <w:pPr>
        <w:shd w:val="clear" w:color="auto" w:fill="FFFFFF"/>
        <w:spacing w:line="360" w:lineRule="auto"/>
        <w:rPr>
          <w:rFonts w:ascii="Arial" w:hAnsi="Arial" w:cs="Arial"/>
          <w:color w:val="222222"/>
          <w:szCs w:val="22"/>
          <w:lang w:val="en-US" w:eastAsia="en-US"/>
        </w:rPr>
      </w:pPr>
      <w:r>
        <w:rPr>
          <w:rFonts w:ascii="Arial" w:hAnsi="Arial" w:cs="Arial"/>
          <w:color w:val="222222"/>
          <w:szCs w:val="22"/>
          <w:lang w:val="en-US" w:eastAsia="en-US"/>
        </w:rPr>
        <w:t xml:space="preserve">Společně s přihláškou žádáme studenty o </w:t>
      </w:r>
      <w:r w:rsidRPr="0070094B">
        <w:rPr>
          <w:rFonts w:ascii="Arial" w:hAnsi="Arial" w:cs="Arial"/>
          <w:b/>
          <w:bCs/>
          <w:color w:val="2F5496" w:themeColor="accent1" w:themeShade="BF"/>
          <w:szCs w:val="22"/>
          <w:lang w:val="en-US" w:eastAsia="en-US"/>
        </w:rPr>
        <w:t>zaslání dokladu o nejlepším dosaženém sportovním</w:t>
      </w:r>
      <w:r w:rsidRPr="0070094B">
        <w:rPr>
          <w:rFonts w:ascii="Arial" w:hAnsi="Arial" w:cs="Arial"/>
          <w:color w:val="2F5496" w:themeColor="accent1" w:themeShade="BF"/>
          <w:szCs w:val="22"/>
          <w:lang w:val="en-US" w:eastAsia="en-US"/>
        </w:rPr>
        <w:t xml:space="preserve"> </w:t>
      </w:r>
      <w:r w:rsidRPr="0070094B">
        <w:rPr>
          <w:rFonts w:ascii="Arial" w:hAnsi="Arial" w:cs="Arial"/>
          <w:b/>
          <w:bCs/>
          <w:color w:val="2F5496" w:themeColor="accent1" w:themeShade="BF"/>
          <w:szCs w:val="22"/>
          <w:lang w:val="en-US" w:eastAsia="en-US"/>
        </w:rPr>
        <w:t>výkonu</w:t>
      </w:r>
      <w:r>
        <w:rPr>
          <w:rFonts w:ascii="Arial" w:hAnsi="Arial" w:cs="Arial"/>
          <w:color w:val="222222"/>
          <w:szCs w:val="22"/>
          <w:lang w:val="en-US" w:eastAsia="en-US"/>
        </w:rPr>
        <w:t>, na základě kterého žadatel nárokuje zařazení do příšlušné kategorie (</w:t>
      </w:r>
      <w:r w:rsidRPr="007B069B">
        <w:rPr>
          <w:rFonts w:ascii="Arial" w:hAnsi="Arial" w:cs="Arial"/>
          <w:color w:val="222222"/>
          <w:szCs w:val="22"/>
          <w:lang w:val="en-US" w:eastAsia="en-US"/>
        </w:rPr>
        <w:t>např. printscreen výsledkové listiny</w:t>
      </w:r>
      <w:r>
        <w:rPr>
          <w:rFonts w:ascii="Arial" w:hAnsi="Arial" w:cs="Arial"/>
          <w:color w:val="222222"/>
          <w:szCs w:val="22"/>
          <w:lang w:val="en-US" w:eastAsia="en-US"/>
        </w:rPr>
        <w:t xml:space="preserve">, </w:t>
      </w:r>
      <w:r w:rsidRPr="007B069B">
        <w:rPr>
          <w:rFonts w:ascii="Arial" w:hAnsi="Arial" w:cs="Arial"/>
          <w:color w:val="222222"/>
          <w:szCs w:val="22"/>
          <w:lang w:val="en-US" w:eastAsia="en-US"/>
        </w:rPr>
        <w:t>diplom či jakýkoliv jiný doklad</w:t>
      </w:r>
      <w:r>
        <w:rPr>
          <w:rFonts w:ascii="Arial" w:hAnsi="Arial" w:cs="Arial"/>
          <w:color w:val="222222"/>
          <w:szCs w:val="22"/>
          <w:lang w:val="en-US" w:eastAsia="en-US"/>
        </w:rPr>
        <w:t xml:space="preserve">) </w:t>
      </w:r>
      <w:r w:rsidRPr="0070094B">
        <w:rPr>
          <w:rFonts w:ascii="Arial" w:hAnsi="Arial" w:cs="Arial"/>
          <w:b/>
          <w:bCs/>
          <w:color w:val="2F5496" w:themeColor="accent1" w:themeShade="BF"/>
          <w:szCs w:val="22"/>
          <w:lang w:val="en-US" w:eastAsia="en-US"/>
        </w:rPr>
        <w:t>na mail kontaktní osoby</w:t>
      </w:r>
      <w:r w:rsidRPr="00C30BE2">
        <w:rPr>
          <w:rFonts w:ascii="Arial" w:hAnsi="Arial" w:cs="Arial"/>
          <w:color w:val="538135" w:themeColor="accent6" w:themeShade="BF"/>
          <w:szCs w:val="22"/>
          <w:lang w:val="en-US" w:eastAsia="en-US"/>
        </w:rPr>
        <w:t xml:space="preserve"> </w:t>
      </w:r>
      <w:r>
        <w:rPr>
          <w:rFonts w:ascii="Arial" w:hAnsi="Arial" w:cs="Arial"/>
          <w:color w:val="222222"/>
          <w:szCs w:val="22"/>
          <w:lang w:val="en-US" w:eastAsia="en-US"/>
        </w:rPr>
        <w:t xml:space="preserve">pro PřF Mgr. Lukáše Frantála (KTV PřF) </w:t>
      </w:r>
      <w:hyperlink r:id="rId10" w:history="1">
        <w:r w:rsidRPr="007877F1">
          <w:rPr>
            <w:rStyle w:val="Hypertextovodkaz"/>
            <w:rFonts w:ascii="Arial" w:hAnsi="Arial" w:cs="Arial"/>
            <w:szCs w:val="22"/>
            <w:lang w:val="en-US" w:eastAsia="en-US"/>
          </w:rPr>
          <w:t>frantal@natur.cuni.cz</w:t>
        </w:r>
      </w:hyperlink>
      <w:r>
        <w:rPr>
          <w:rFonts w:ascii="Arial" w:hAnsi="Arial" w:cs="Arial"/>
          <w:color w:val="222222"/>
          <w:szCs w:val="22"/>
          <w:lang w:val="en-US" w:eastAsia="en-US"/>
        </w:rPr>
        <w:t xml:space="preserve">. </w:t>
      </w:r>
    </w:p>
    <w:p w14:paraId="37CF4ED9" w14:textId="40AF1A19" w:rsidR="004E7102" w:rsidRDefault="00F467D1" w:rsidP="00C30BE2">
      <w:pPr>
        <w:shd w:val="clear" w:color="auto" w:fill="FFFFFF"/>
        <w:spacing w:line="360" w:lineRule="auto"/>
        <w:rPr>
          <w:b/>
          <w:bCs/>
          <w:color w:val="ED7D31" w:themeColor="accent2"/>
          <w:sz w:val="36"/>
          <w:szCs w:val="36"/>
        </w:rPr>
      </w:pPr>
      <w:r w:rsidRPr="006371EA">
        <w:rPr>
          <w:rFonts w:ascii="Arial" w:hAnsi="Arial" w:cs="Arial"/>
          <w:color w:val="222222"/>
          <w:szCs w:val="22"/>
          <w:lang w:val="en-US" w:eastAsia="en-US"/>
        </w:rPr>
        <w:t xml:space="preserve">Povinnost se přihlásit mají </w:t>
      </w:r>
      <w:r w:rsidR="0071617C" w:rsidRPr="006371EA">
        <w:rPr>
          <w:rFonts w:ascii="Arial" w:hAnsi="Arial" w:cs="Arial"/>
          <w:color w:val="222222"/>
          <w:szCs w:val="22"/>
          <w:lang w:val="en-US" w:eastAsia="en-US"/>
        </w:rPr>
        <w:t xml:space="preserve">i </w:t>
      </w:r>
      <w:r w:rsidRPr="006371EA">
        <w:rPr>
          <w:rFonts w:ascii="Arial" w:hAnsi="Arial" w:cs="Arial"/>
          <w:color w:val="222222"/>
          <w:szCs w:val="22"/>
          <w:lang w:val="en-US" w:eastAsia="en-US"/>
        </w:rPr>
        <w:t>studenti, kteří jsou zařazeni do program</w:t>
      </w:r>
      <w:r w:rsidR="0071617C" w:rsidRPr="006371EA">
        <w:rPr>
          <w:rFonts w:ascii="Arial" w:hAnsi="Arial" w:cs="Arial"/>
          <w:color w:val="222222"/>
          <w:szCs w:val="22"/>
          <w:lang w:val="en-US" w:eastAsia="en-US"/>
        </w:rPr>
        <w:t>u</w:t>
      </w:r>
      <w:r w:rsidRPr="006371EA">
        <w:rPr>
          <w:rFonts w:ascii="Arial" w:hAnsi="Arial" w:cs="Arial"/>
          <w:color w:val="222222"/>
          <w:szCs w:val="22"/>
          <w:lang w:val="en-US" w:eastAsia="en-US"/>
        </w:rPr>
        <w:t xml:space="preserve"> pro rok 2022. </w:t>
      </w:r>
      <w:r w:rsidR="0071617C" w:rsidRPr="006371EA">
        <w:rPr>
          <w:rFonts w:ascii="Arial" w:hAnsi="Arial" w:cs="Arial"/>
          <w:szCs w:val="22"/>
        </w:rPr>
        <w:t xml:space="preserve">Více informací k podmínkám pro zařazení do programu najdete na uvedeném odkazu webových stránek UK. </w:t>
      </w:r>
    </w:p>
    <w:sectPr w:rsidR="004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CB00" w14:textId="77777777" w:rsidR="00231371" w:rsidRDefault="00231371" w:rsidP="00DF5E68">
      <w:r>
        <w:separator/>
      </w:r>
    </w:p>
  </w:endnote>
  <w:endnote w:type="continuationSeparator" w:id="0">
    <w:p w14:paraId="056AB08A" w14:textId="77777777" w:rsidR="00231371" w:rsidRDefault="00231371" w:rsidP="00DF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B7790" w14:textId="77777777" w:rsidR="00231371" w:rsidRDefault="00231371" w:rsidP="00DF5E68">
      <w:r>
        <w:separator/>
      </w:r>
    </w:p>
  </w:footnote>
  <w:footnote w:type="continuationSeparator" w:id="0">
    <w:p w14:paraId="6786FD70" w14:textId="77777777" w:rsidR="00231371" w:rsidRDefault="00231371" w:rsidP="00DF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F3"/>
    <w:rsid w:val="00031FBD"/>
    <w:rsid w:val="0014032F"/>
    <w:rsid w:val="00231371"/>
    <w:rsid w:val="00382463"/>
    <w:rsid w:val="004035EC"/>
    <w:rsid w:val="00436C7C"/>
    <w:rsid w:val="004E7102"/>
    <w:rsid w:val="00502CF3"/>
    <w:rsid w:val="005F7A99"/>
    <w:rsid w:val="006371EA"/>
    <w:rsid w:val="0066388A"/>
    <w:rsid w:val="0070094B"/>
    <w:rsid w:val="0071617C"/>
    <w:rsid w:val="0074526C"/>
    <w:rsid w:val="007B069B"/>
    <w:rsid w:val="008574B5"/>
    <w:rsid w:val="008F2551"/>
    <w:rsid w:val="00C30BE2"/>
    <w:rsid w:val="00C82827"/>
    <w:rsid w:val="00CD6226"/>
    <w:rsid w:val="00D714BB"/>
    <w:rsid w:val="00DF5E68"/>
    <w:rsid w:val="00E0004E"/>
    <w:rsid w:val="00F467D1"/>
    <w:rsid w:val="00F919BE"/>
    <w:rsid w:val="00FB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1882"/>
  <w15:chartTrackingRefBased/>
  <w15:docId w15:val="{31881911-686E-462D-BAD7-4EB50F3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2"/>
    <w:qFormat/>
    <w:rsid w:val="00DF5E68"/>
    <w:pPr>
      <w:spacing w:after="0" w:line="240" w:lineRule="auto"/>
      <w:jc w:val="both"/>
    </w:pPr>
    <w:rPr>
      <w:rFonts w:ascii="Cambria" w:eastAsia="Times New Roman" w:hAnsi="Cambria" w:cs="Times New Roman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E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E68"/>
    <w:rPr>
      <w:rFonts w:ascii="Cambria" w:eastAsia="Times New Roman" w:hAnsi="Cambria" w:cs="Times New Roman"/>
      <w:szCs w:val="20"/>
      <w:lang w:val="cs-CZ" w:eastAsia="cs-CZ"/>
    </w:rPr>
  </w:style>
  <w:style w:type="table" w:styleId="Mkatabulky">
    <w:name w:val="Table Grid"/>
    <w:basedOn w:val="Normlntabulka"/>
    <w:uiPriority w:val="39"/>
    <w:rsid w:val="00DF5E68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F5E68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E68"/>
    <w:rPr>
      <w:rFonts w:ascii="Cambria" w:eastAsia="Times New Roman" w:hAnsi="Cambria" w:cs="Times New Roman"/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E710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63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rantal@natur.cuni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uni.cz/UK-10789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Lukas</cp:lastModifiedBy>
  <cp:revision>3</cp:revision>
  <dcterms:created xsi:type="dcterms:W3CDTF">2022-11-11T12:30:00Z</dcterms:created>
  <dcterms:modified xsi:type="dcterms:W3CDTF">2022-11-11T12:36:00Z</dcterms:modified>
</cp:coreProperties>
</file>