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E" w:rsidRPr="00A3224C" w:rsidRDefault="00F5204E" w:rsidP="00F5204E">
      <w:pPr>
        <w:jc w:val="center"/>
        <w:rPr>
          <w:b/>
          <w:sz w:val="36"/>
          <w:szCs w:val="36"/>
          <w:u w:val="single"/>
        </w:rPr>
      </w:pPr>
      <w:r w:rsidRPr="00A3224C">
        <w:rPr>
          <w:b/>
          <w:sz w:val="36"/>
          <w:szCs w:val="36"/>
          <w:u w:val="single"/>
        </w:rPr>
        <w:t>Mezinárodní kreditová mobilita</w:t>
      </w:r>
    </w:p>
    <w:p w:rsidR="00F5204E" w:rsidRDefault="00F5204E" w:rsidP="002C0747">
      <w:pPr>
        <w:rPr>
          <w:b/>
        </w:rPr>
      </w:pPr>
    </w:p>
    <w:p w:rsidR="00F5204E" w:rsidRPr="00643CFF" w:rsidRDefault="00F5204E" w:rsidP="002C0747">
      <w:pPr>
        <w:rPr>
          <w:b/>
          <w:u w:val="single"/>
        </w:rPr>
      </w:pPr>
      <w:r w:rsidRPr="00643CFF">
        <w:rPr>
          <w:b/>
          <w:u w:val="single"/>
        </w:rPr>
        <w:t>Fakulta:</w:t>
      </w:r>
    </w:p>
    <w:p w:rsidR="0079480B" w:rsidRPr="0079480B" w:rsidRDefault="0079480B" w:rsidP="002C0747">
      <w:pPr>
        <w:rPr>
          <w:b/>
        </w:rPr>
      </w:pPr>
      <w:r w:rsidRPr="0079480B">
        <w:rPr>
          <w:b/>
        </w:rPr>
        <w:t>Formulář, prosím, vyplňte v </w:t>
      </w:r>
      <w:r w:rsidR="001D414E">
        <w:rPr>
          <w:b/>
        </w:rPr>
        <w:t>češtině</w:t>
      </w:r>
      <w:r w:rsidRPr="0079480B">
        <w:rPr>
          <w:b/>
        </w:rPr>
        <w:t>.</w:t>
      </w:r>
    </w:p>
    <w:p w:rsidR="003D5DC3" w:rsidRPr="0037032D" w:rsidRDefault="003D5DC3" w:rsidP="002C0747">
      <w:pPr>
        <w:rPr>
          <w:b/>
          <w:u w:val="single"/>
        </w:rPr>
      </w:pPr>
    </w:p>
    <w:p w:rsidR="00F5204E" w:rsidRPr="00DD7462" w:rsidRDefault="00DD7462" w:rsidP="002C0747">
      <w:pPr>
        <w:rPr>
          <w:b/>
          <w:u w:val="single"/>
        </w:rPr>
      </w:pPr>
      <w:r w:rsidRPr="00DD7462">
        <w:rPr>
          <w:b/>
          <w:u w:val="single"/>
        </w:rPr>
        <w:t>Kvalitativní otázky</w:t>
      </w:r>
    </w:p>
    <w:p w:rsidR="00C5659B" w:rsidRPr="0079480B" w:rsidRDefault="00C5659B" w:rsidP="008933DF">
      <w:pPr>
        <w:pStyle w:val="Odstavecseseznamem"/>
        <w:numPr>
          <w:ilvl w:val="0"/>
          <w:numId w:val="7"/>
        </w:numPr>
      </w:pPr>
      <w:r w:rsidRPr="0079480B">
        <w:t>Pro každou zemi</w:t>
      </w:r>
      <w:r w:rsidR="00B46997">
        <w:t xml:space="preserve"> uvedenou v </w:t>
      </w:r>
      <w:r w:rsidR="00E46497">
        <w:t>Excel</w:t>
      </w:r>
      <w:r w:rsidR="00B46997">
        <w:t xml:space="preserve"> tabulce</w:t>
      </w:r>
      <w:r w:rsidRPr="0079480B">
        <w:t xml:space="preserve"> nutno zodpovědět všechny následující dotaz</w:t>
      </w:r>
      <w:r w:rsidRPr="00383BF0">
        <w:rPr>
          <w:spacing w:val="8"/>
        </w:rPr>
        <w:t>y</w:t>
      </w:r>
      <w:r w:rsidRPr="0079480B">
        <w:t>!</w:t>
      </w:r>
    </w:p>
    <w:p w:rsidR="008933DF" w:rsidRPr="0079480B" w:rsidRDefault="008933DF" w:rsidP="008933DF">
      <w:pPr>
        <w:pStyle w:val="Odstavecseseznamem"/>
        <w:numPr>
          <w:ilvl w:val="0"/>
          <w:numId w:val="7"/>
        </w:numPr>
      </w:pPr>
      <w:r w:rsidRPr="0079480B">
        <w:t xml:space="preserve">Každou odpověď, prosím, uveďte </w:t>
      </w:r>
      <w:r>
        <w:t>jednou</w:t>
      </w:r>
      <w:r w:rsidRPr="0079480B">
        <w:t xml:space="preserve">, maximálně </w:t>
      </w:r>
      <w:r>
        <w:t>dvěma</w:t>
      </w:r>
      <w:r w:rsidRPr="0079480B">
        <w:t>, explicitními větami, které shrnou následující text.</w:t>
      </w:r>
    </w:p>
    <w:p w:rsidR="0079480B" w:rsidRPr="0079480B" w:rsidRDefault="0079480B" w:rsidP="008933DF">
      <w:pPr>
        <w:pStyle w:val="Odstavecseseznamem"/>
        <w:numPr>
          <w:ilvl w:val="0"/>
          <w:numId w:val="7"/>
        </w:numPr>
      </w:pPr>
      <w:r w:rsidRPr="0079480B">
        <w:t>Odpovídejte se zaměřením na konkrétní obory.</w:t>
      </w:r>
    </w:p>
    <w:p w:rsidR="002C0747" w:rsidRPr="0079480B" w:rsidRDefault="00C5659B" w:rsidP="008933DF">
      <w:pPr>
        <w:pStyle w:val="Odstavecseseznamem"/>
        <w:numPr>
          <w:ilvl w:val="0"/>
          <w:numId w:val="7"/>
        </w:numPr>
      </w:pPr>
      <w:r w:rsidRPr="0079480B">
        <w:t>m</w:t>
      </w:r>
      <w:r w:rsidR="002C0747" w:rsidRPr="0079480B">
        <w:t xml:space="preserve">ax. 5000 </w:t>
      </w:r>
      <w:r w:rsidR="00684B0E">
        <w:t>znak</w:t>
      </w:r>
      <w:r w:rsidR="00684B0E" w:rsidRPr="008933DF">
        <w:rPr>
          <w:spacing w:val="20"/>
        </w:rPr>
        <w:t>ů</w:t>
      </w:r>
      <w:r w:rsidR="002C0747" w:rsidRPr="008933DF">
        <w:rPr>
          <w:spacing w:val="20"/>
        </w:rPr>
        <w:t>/</w:t>
      </w:r>
      <w:r w:rsidR="002C0747" w:rsidRPr="0079480B">
        <w:t>otázka</w:t>
      </w:r>
    </w:p>
    <w:p w:rsidR="00C5659B" w:rsidRPr="00C5659B" w:rsidRDefault="00C5659B" w:rsidP="00C5659B">
      <w:pPr>
        <w:ind w:left="360"/>
        <w:rPr>
          <w:b/>
        </w:rPr>
      </w:pPr>
    </w:p>
    <w:p w:rsidR="002C0747" w:rsidRPr="00345205" w:rsidRDefault="002C0747" w:rsidP="00383BF0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345205">
        <w:rPr>
          <w:b/>
          <w:lang w:val="en-GB"/>
        </w:rPr>
        <w:t>Relevance of the strategy</w:t>
      </w:r>
    </w:p>
    <w:p w:rsidR="005674A9" w:rsidRPr="00B46997" w:rsidRDefault="005674A9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Provide a list of the higher education institutions from the Partner Country:</w:t>
      </w:r>
    </w:p>
    <w:p w:rsidR="005674A9" w:rsidRPr="00B46997" w:rsidRDefault="005674A9" w:rsidP="002C0747">
      <w:pPr>
        <w:rPr>
          <w:i/>
          <w:lang w:val="en-GB"/>
        </w:rPr>
      </w:pPr>
    </w:p>
    <w:p w:rsidR="005674A9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Explain why the planned mobility project is relevant to the internationalisation strategy of</w:t>
      </w:r>
      <w:r w:rsidR="006F4653">
        <w:rPr>
          <w:i/>
          <w:lang w:val="en-GB"/>
        </w:rPr>
        <w:t> </w:t>
      </w:r>
      <w:r w:rsidRPr="00B46997">
        <w:rPr>
          <w:i/>
          <w:lang w:val="en-GB"/>
        </w:rPr>
        <w:t>the</w:t>
      </w:r>
      <w:r w:rsidR="006F4653">
        <w:rPr>
          <w:i/>
          <w:lang w:val="en-GB"/>
        </w:rPr>
        <w:t> </w:t>
      </w:r>
      <w:r w:rsidRPr="00B46997">
        <w:rPr>
          <w:i/>
          <w:lang w:val="en-GB"/>
        </w:rPr>
        <w:t xml:space="preserve">higher education institutions involved (both in the Programme and Partner Country). 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>Charles University: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>Partner University:</w:t>
      </w:r>
    </w:p>
    <w:p w:rsidR="005674A9" w:rsidRPr="00B46997" w:rsidRDefault="005674A9" w:rsidP="002C0747">
      <w:pPr>
        <w:rPr>
          <w:i/>
          <w:lang w:val="en-GB"/>
        </w:rPr>
      </w:pPr>
    </w:p>
    <w:p w:rsidR="005674A9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Justify the proposed type(s) of mo</w:t>
      </w:r>
      <w:r w:rsidR="00B46997">
        <w:rPr>
          <w:i/>
          <w:lang w:val="en-GB"/>
        </w:rPr>
        <w:t>bility (students an</w:t>
      </w:r>
      <w:r w:rsidR="00B46997" w:rsidRPr="008933DF">
        <w:rPr>
          <w:i/>
          <w:spacing w:val="8"/>
          <w:lang w:val="en-GB"/>
        </w:rPr>
        <w:t>d/</w:t>
      </w:r>
      <w:r w:rsidR="00B46997">
        <w:rPr>
          <w:i/>
          <w:lang w:val="en-GB"/>
        </w:rPr>
        <w:t>or staf</w:t>
      </w:r>
      <w:r w:rsidR="00B46997" w:rsidRPr="008933DF">
        <w:rPr>
          <w:i/>
          <w:spacing w:val="8"/>
          <w:lang w:val="en-GB"/>
        </w:rPr>
        <w:t>f</w:t>
      </w:r>
      <w:r w:rsidR="00B46997">
        <w:rPr>
          <w:i/>
          <w:lang w:val="en-GB"/>
        </w:rPr>
        <w:t>)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 xml:space="preserve">Students: </w:t>
      </w:r>
    </w:p>
    <w:p w:rsidR="005674A9" w:rsidRPr="00B46997" w:rsidRDefault="005674A9" w:rsidP="002C0747">
      <w:pPr>
        <w:rPr>
          <w:i/>
          <w:lang w:val="en-GB"/>
        </w:rPr>
      </w:pPr>
      <w:r w:rsidRPr="00B46997">
        <w:rPr>
          <w:i/>
          <w:lang w:val="en-GB"/>
        </w:rPr>
        <w:t>Staff:</w:t>
      </w:r>
    </w:p>
    <w:p w:rsidR="005923B3" w:rsidRPr="00345205" w:rsidRDefault="005923B3" w:rsidP="002C0747">
      <w:pPr>
        <w:rPr>
          <w:lang w:val="en-GB"/>
        </w:rPr>
      </w:pPr>
    </w:p>
    <w:p w:rsidR="002C0747" w:rsidRPr="00345205" w:rsidRDefault="002C0747" w:rsidP="00383BF0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345205">
        <w:rPr>
          <w:b/>
          <w:lang w:val="en-GB"/>
        </w:rPr>
        <w:t>Quality of the cooperation arrangements</w:t>
      </w:r>
    </w:p>
    <w:p w:rsidR="005674A9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Detail your previous experience of similar projects with higher institutions in this Partner Country</w:t>
      </w:r>
      <w:r w:rsidR="005674A9" w:rsidRPr="00B46997">
        <w:rPr>
          <w:i/>
          <w:lang w:val="en-GB"/>
        </w:rPr>
        <w:t>:</w:t>
      </w:r>
    </w:p>
    <w:p w:rsidR="007A0B4A" w:rsidRPr="00B46997" w:rsidRDefault="007A0B4A" w:rsidP="007A0B4A">
      <w:pPr>
        <w:pStyle w:val="Odstavecseseznamem"/>
        <w:ind w:left="284"/>
        <w:rPr>
          <w:i/>
          <w:lang w:val="en-GB"/>
        </w:rPr>
      </w:pPr>
    </w:p>
    <w:p w:rsidR="002C0747" w:rsidRPr="00B46997" w:rsidRDefault="005674A9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E</w:t>
      </w:r>
      <w:r w:rsidR="002C0747" w:rsidRPr="00B46997">
        <w:rPr>
          <w:i/>
          <w:lang w:val="en-GB"/>
        </w:rPr>
        <w:t>xplain how, for the planned mobility project, responsibilities, roles and tasks will be defined in</w:t>
      </w:r>
      <w:r w:rsidR="00C26CB0">
        <w:rPr>
          <w:i/>
          <w:lang w:val="en-GB"/>
        </w:rPr>
        <w:t> </w:t>
      </w:r>
      <w:r w:rsidR="002C0747" w:rsidRPr="00B46997">
        <w:rPr>
          <w:i/>
          <w:lang w:val="en-GB"/>
        </w:rPr>
        <w:t>the</w:t>
      </w:r>
      <w:r w:rsidR="00C26CB0">
        <w:rPr>
          <w:i/>
          <w:lang w:val="en-GB"/>
        </w:rPr>
        <w:t> </w:t>
      </w:r>
      <w:r w:rsidR="002C0747" w:rsidRPr="00B46997">
        <w:rPr>
          <w:i/>
          <w:lang w:val="en-GB"/>
        </w:rPr>
        <w:t>Inter-institutional Agree</w:t>
      </w:r>
      <w:r w:rsidRPr="00B46997">
        <w:rPr>
          <w:i/>
          <w:lang w:val="en-GB"/>
        </w:rPr>
        <w:t>ment:</w:t>
      </w:r>
    </w:p>
    <w:p w:rsidR="00A60E6B" w:rsidRPr="00B46997" w:rsidRDefault="00A60E6B" w:rsidP="002C0747">
      <w:pPr>
        <w:rPr>
          <w:b/>
          <w:lang w:val="en-GB"/>
        </w:rPr>
      </w:pPr>
    </w:p>
    <w:p w:rsidR="002C0747" w:rsidRPr="00B46997" w:rsidRDefault="002C0747" w:rsidP="00383BF0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B46997">
        <w:rPr>
          <w:b/>
          <w:lang w:val="en-GB"/>
        </w:rPr>
        <w:lastRenderedPageBreak/>
        <w:t>Quality of project design and implementation</w:t>
      </w:r>
    </w:p>
    <w:p w:rsidR="00501E6E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Present the different</w:t>
      </w:r>
      <w:r w:rsidR="00501E6E" w:rsidRPr="00B46997">
        <w:rPr>
          <w:i/>
          <w:lang w:val="en-GB"/>
        </w:rPr>
        <w:t xml:space="preserve"> phases of the mobility project:</w:t>
      </w:r>
    </w:p>
    <w:p w:rsidR="007A0B4A" w:rsidRPr="00B46997" w:rsidRDefault="007A0B4A" w:rsidP="007A0B4A">
      <w:pPr>
        <w:pStyle w:val="Odstavecseseznamem"/>
        <w:ind w:left="284"/>
        <w:rPr>
          <w:i/>
          <w:lang w:val="en-GB"/>
        </w:rPr>
      </w:pPr>
    </w:p>
    <w:p w:rsidR="00501E6E" w:rsidRPr="00B46997" w:rsidRDefault="00501E6E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S</w:t>
      </w:r>
      <w:r w:rsidR="002C0747" w:rsidRPr="00B46997">
        <w:rPr>
          <w:i/>
          <w:lang w:val="en-GB"/>
        </w:rPr>
        <w:t>ummarise what partner organisations plan in terms of selection of participants, the support provided to them and the recognition of their mobility period</w:t>
      </w:r>
      <w:r w:rsidRPr="00B46997">
        <w:rPr>
          <w:i/>
          <w:lang w:val="en-GB"/>
        </w:rPr>
        <w:t>:</w:t>
      </w:r>
    </w:p>
    <w:p w:rsidR="00501E6E" w:rsidRPr="00B46997" w:rsidRDefault="00501E6E" w:rsidP="00501E6E">
      <w:pPr>
        <w:rPr>
          <w:i/>
          <w:lang w:val="en-GB"/>
        </w:rPr>
      </w:pPr>
      <w:r w:rsidRPr="00B46997">
        <w:rPr>
          <w:i/>
          <w:lang w:val="en-GB"/>
        </w:rPr>
        <w:t>Charles University:</w:t>
      </w:r>
    </w:p>
    <w:p w:rsidR="00501E6E" w:rsidRDefault="00501E6E" w:rsidP="00501E6E">
      <w:pPr>
        <w:rPr>
          <w:i/>
          <w:lang w:val="en-GB"/>
        </w:rPr>
      </w:pPr>
      <w:r w:rsidRPr="00B46997">
        <w:rPr>
          <w:i/>
          <w:lang w:val="en-GB"/>
        </w:rPr>
        <w:t>Partner University:</w:t>
      </w:r>
    </w:p>
    <w:p w:rsidR="007A0B4A" w:rsidRPr="00B46997" w:rsidRDefault="007A0B4A" w:rsidP="00501E6E">
      <w:pPr>
        <w:rPr>
          <w:i/>
          <w:lang w:val="en-GB"/>
        </w:rPr>
      </w:pPr>
    </w:p>
    <w:p w:rsidR="002C0747" w:rsidRPr="00B46997" w:rsidRDefault="002C0747" w:rsidP="00383BF0">
      <w:pPr>
        <w:pStyle w:val="Odstavecseseznamem"/>
        <w:numPr>
          <w:ilvl w:val="0"/>
          <w:numId w:val="4"/>
        </w:numPr>
        <w:spacing w:line="480" w:lineRule="auto"/>
        <w:rPr>
          <w:b/>
          <w:lang w:val="en-GB"/>
        </w:rPr>
      </w:pPr>
      <w:r w:rsidRPr="00B46997">
        <w:rPr>
          <w:b/>
          <w:lang w:val="en-GB"/>
        </w:rPr>
        <w:t>Impact and dissemination</w:t>
      </w:r>
    </w:p>
    <w:p w:rsidR="00E41B1A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Explain the desired impact of the mobility project on participants, beneficiaries, partner organisations and at local</w:t>
      </w:r>
      <w:r w:rsidR="00E41B1A" w:rsidRPr="00B46997">
        <w:rPr>
          <w:i/>
          <w:lang w:val="en-GB"/>
        </w:rPr>
        <w:t>, regional and national levels:</w:t>
      </w:r>
    </w:p>
    <w:p w:rsidR="00E41B1A" w:rsidRPr="00B46997" w:rsidRDefault="0030242E" w:rsidP="002C0747">
      <w:pPr>
        <w:rPr>
          <w:i/>
          <w:lang w:val="en-GB"/>
        </w:rPr>
      </w:pPr>
      <w:r w:rsidRPr="00B46997">
        <w:rPr>
          <w:i/>
          <w:lang w:val="en-GB"/>
        </w:rPr>
        <w:t>Czech Republic:</w:t>
      </w:r>
    </w:p>
    <w:p w:rsidR="0030242E" w:rsidRDefault="0030242E" w:rsidP="002C0747">
      <w:pPr>
        <w:rPr>
          <w:i/>
          <w:lang w:val="en-GB"/>
        </w:rPr>
      </w:pPr>
      <w:r w:rsidRPr="00B46997">
        <w:rPr>
          <w:i/>
          <w:lang w:val="en-GB"/>
        </w:rPr>
        <w:t>Partner country:</w:t>
      </w:r>
    </w:p>
    <w:p w:rsidR="007A0B4A" w:rsidRPr="00B46997" w:rsidRDefault="007A0B4A" w:rsidP="002C0747">
      <w:pPr>
        <w:rPr>
          <w:i/>
          <w:lang w:val="en-GB"/>
        </w:rPr>
      </w:pPr>
    </w:p>
    <w:p w:rsidR="00384CD0" w:rsidRPr="00B46997" w:rsidRDefault="002C0747" w:rsidP="00B46997">
      <w:pPr>
        <w:pStyle w:val="Odstavecseseznamem"/>
        <w:numPr>
          <w:ilvl w:val="0"/>
          <w:numId w:val="6"/>
        </w:numPr>
        <w:ind w:left="284" w:hanging="284"/>
        <w:rPr>
          <w:i/>
          <w:lang w:val="en-GB"/>
        </w:rPr>
      </w:pPr>
      <w:r w:rsidRPr="00B46997">
        <w:rPr>
          <w:i/>
          <w:lang w:val="en-GB"/>
        </w:rPr>
        <w:t>Describe the measures which will be taken to disseminate the results of the mobility project at</w:t>
      </w:r>
      <w:r w:rsidR="00C26CB0">
        <w:rPr>
          <w:i/>
          <w:lang w:val="en-GB"/>
        </w:rPr>
        <w:t> </w:t>
      </w:r>
      <w:bookmarkStart w:id="0" w:name="_GoBack"/>
      <w:bookmarkEnd w:id="0"/>
      <w:r w:rsidRPr="00B46997">
        <w:rPr>
          <w:i/>
          <w:lang w:val="en-GB"/>
        </w:rPr>
        <w:t>faculty and institution levels, and beyond where applicable</w:t>
      </w:r>
      <w:r w:rsidR="00E41B1A" w:rsidRPr="00B46997">
        <w:rPr>
          <w:i/>
          <w:lang w:val="en-GB"/>
        </w:rPr>
        <w:t>:</w:t>
      </w:r>
      <w:r w:rsidRPr="00B46997">
        <w:rPr>
          <w:i/>
          <w:lang w:val="en-GB"/>
        </w:rPr>
        <w:t xml:space="preserve"> </w:t>
      </w:r>
    </w:p>
    <w:p w:rsidR="0030242E" w:rsidRPr="00B46997" w:rsidRDefault="0030242E" w:rsidP="0030242E">
      <w:pPr>
        <w:rPr>
          <w:i/>
          <w:lang w:val="en-GB"/>
        </w:rPr>
      </w:pPr>
      <w:r w:rsidRPr="00B46997">
        <w:rPr>
          <w:i/>
          <w:lang w:val="en-GB"/>
        </w:rPr>
        <w:t>Czech Republic:</w:t>
      </w:r>
    </w:p>
    <w:p w:rsidR="0030242E" w:rsidRPr="00B46997" w:rsidRDefault="0030242E" w:rsidP="002C0747">
      <w:pPr>
        <w:rPr>
          <w:i/>
          <w:lang w:val="en-GB"/>
        </w:rPr>
      </w:pPr>
      <w:r w:rsidRPr="00B46997">
        <w:rPr>
          <w:i/>
          <w:lang w:val="en-GB"/>
        </w:rPr>
        <w:t>Partner country:</w:t>
      </w:r>
    </w:p>
    <w:sectPr w:rsidR="0030242E" w:rsidRPr="00B4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C8" w:rsidRDefault="008C27C8" w:rsidP="00F5204E">
      <w:pPr>
        <w:spacing w:after="0" w:line="240" w:lineRule="auto"/>
      </w:pPr>
      <w:r>
        <w:separator/>
      </w:r>
    </w:p>
  </w:endnote>
  <w:endnote w:type="continuationSeparator" w:id="0">
    <w:p w:rsidR="008C27C8" w:rsidRDefault="008C27C8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C8" w:rsidRDefault="008C27C8" w:rsidP="00F5204E">
      <w:pPr>
        <w:spacing w:after="0" w:line="240" w:lineRule="auto"/>
      </w:pPr>
      <w:r>
        <w:separator/>
      </w:r>
    </w:p>
  </w:footnote>
  <w:footnote w:type="continuationSeparator" w:id="0">
    <w:p w:rsidR="008C27C8" w:rsidRDefault="008C27C8" w:rsidP="00F5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061"/>
    <w:multiLevelType w:val="hybridMultilevel"/>
    <w:tmpl w:val="6ACCB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745"/>
    <w:multiLevelType w:val="hybridMultilevel"/>
    <w:tmpl w:val="E2626046"/>
    <w:lvl w:ilvl="0" w:tplc="8BEA06C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67A6"/>
    <w:multiLevelType w:val="hybridMultilevel"/>
    <w:tmpl w:val="1A581998"/>
    <w:lvl w:ilvl="0" w:tplc="8BEA06C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7"/>
    <w:rsid w:val="0000033A"/>
    <w:rsid w:val="00002ACD"/>
    <w:rsid w:val="00047B88"/>
    <w:rsid w:val="000E14D9"/>
    <w:rsid w:val="00164ACA"/>
    <w:rsid w:val="001D414E"/>
    <w:rsid w:val="00232F27"/>
    <w:rsid w:val="002C0747"/>
    <w:rsid w:val="002C3F93"/>
    <w:rsid w:val="0030242E"/>
    <w:rsid w:val="00307366"/>
    <w:rsid w:val="00336B83"/>
    <w:rsid w:val="00345205"/>
    <w:rsid w:val="0037032D"/>
    <w:rsid w:val="00383BF0"/>
    <w:rsid w:val="00384CD0"/>
    <w:rsid w:val="003D5DC3"/>
    <w:rsid w:val="00450379"/>
    <w:rsid w:val="00474F11"/>
    <w:rsid w:val="00501E6E"/>
    <w:rsid w:val="005153EF"/>
    <w:rsid w:val="005211FE"/>
    <w:rsid w:val="0054472D"/>
    <w:rsid w:val="00555561"/>
    <w:rsid w:val="005674A9"/>
    <w:rsid w:val="005923B3"/>
    <w:rsid w:val="005E7012"/>
    <w:rsid w:val="00643CFF"/>
    <w:rsid w:val="0066277B"/>
    <w:rsid w:val="00684B0E"/>
    <w:rsid w:val="006F4653"/>
    <w:rsid w:val="0079480B"/>
    <w:rsid w:val="007A0B4A"/>
    <w:rsid w:val="00843BF2"/>
    <w:rsid w:val="00860C4A"/>
    <w:rsid w:val="008933DF"/>
    <w:rsid w:val="008C27C8"/>
    <w:rsid w:val="00956F97"/>
    <w:rsid w:val="00996CB3"/>
    <w:rsid w:val="009B220D"/>
    <w:rsid w:val="00A11DAB"/>
    <w:rsid w:val="00A3224C"/>
    <w:rsid w:val="00A576E1"/>
    <w:rsid w:val="00A60E6B"/>
    <w:rsid w:val="00B46997"/>
    <w:rsid w:val="00B63277"/>
    <w:rsid w:val="00C26CB0"/>
    <w:rsid w:val="00C5659B"/>
    <w:rsid w:val="00C64247"/>
    <w:rsid w:val="00C818D0"/>
    <w:rsid w:val="00CB0D3C"/>
    <w:rsid w:val="00DD7462"/>
    <w:rsid w:val="00E41B1A"/>
    <w:rsid w:val="00E46497"/>
    <w:rsid w:val="00EE3910"/>
    <w:rsid w:val="00EF1156"/>
    <w:rsid w:val="00F5204E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Admin</cp:lastModifiedBy>
  <cp:revision>15</cp:revision>
  <cp:lastPrinted>2015-01-20T09:35:00Z</cp:lastPrinted>
  <dcterms:created xsi:type="dcterms:W3CDTF">2015-11-04T15:05:00Z</dcterms:created>
  <dcterms:modified xsi:type="dcterms:W3CDTF">2017-01-10T10:08:00Z</dcterms:modified>
</cp:coreProperties>
</file>