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C1" w:rsidRDefault="00D317EB">
      <w:r>
        <w:rPr>
          <w:noProof/>
          <w:lang w:eastAsia="cs-CZ"/>
        </w:rPr>
        <w:drawing>
          <wp:inline distT="0" distB="0" distL="0" distR="0">
            <wp:extent cx="1238250" cy="1225007"/>
            <wp:effectExtent l="0" t="0" r="0" b="0"/>
            <wp:docPr id="2" name="Obrázek 2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0E" w:rsidRDefault="00D9030E"/>
    <w:p w:rsidR="0091340C" w:rsidRPr="002831B2" w:rsidRDefault="0091340C" w:rsidP="00D9030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  <w:r w:rsidRPr="002831B2">
        <w:rPr>
          <w:rFonts w:eastAsia="Times New Roman" w:cstheme="minorHAnsi"/>
          <w:b/>
          <w:color w:val="222222"/>
          <w:lang w:eastAsia="cs-CZ"/>
        </w:rPr>
        <w:t>Tisková zpráva:</w:t>
      </w:r>
      <w:r w:rsidRPr="002831B2">
        <w:rPr>
          <w:rFonts w:eastAsia="Times New Roman" w:cstheme="minorHAnsi"/>
          <w:color w:val="222222"/>
          <w:lang w:eastAsia="cs-CZ"/>
        </w:rPr>
        <w:t xml:space="preserve">  </w:t>
      </w:r>
      <w:r w:rsidRPr="002831B2">
        <w:rPr>
          <w:rFonts w:eastAsia="Times New Roman" w:cstheme="minorHAnsi"/>
          <w:b/>
          <w:color w:val="222222"/>
          <w:lang w:eastAsia="cs-CZ"/>
        </w:rPr>
        <w:t xml:space="preserve">17.9.2012, Přírodovědecká fakulta Univerzity Karlovy v Praze </w:t>
      </w:r>
    </w:p>
    <w:p w:rsidR="00D9030E" w:rsidRPr="002831B2" w:rsidRDefault="00D9030E" w:rsidP="00D90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</w:p>
    <w:p w:rsidR="00D9030E" w:rsidRPr="002831B2" w:rsidRDefault="00D9030E" w:rsidP="00D9030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  <w:proofErr w:type="spellStart"/>
      <w:r w:rsidRPr="002831B2">
        <w:rPr>
          <w:rFonts w:eastAsia="Times New Roman" w:cstheme="minorHAnsi"/>
          <w:b/>
          <w:color w:val="222222"/>
          <w:lang w:eastAsia="cs-CZ"/>
        </w:rPr>
        <w:t>Methanol</w:t>
      </w:r>
      <w:proofErr w:type="spellEnd"/>
      <w:r w:rsidR="008F0466" w:rsidRPr="002831B2">
        <w:rPr>
          <w:rFonts w:eastAsia="Times New Roman" w:cstheme="minorHAnsi"/>
          <w:b/>
          <w:color w:val="222222"/>
          <w:lang w:eastAsia="cs-CZ"/>
        </w:rPr>
        <w:t xml:space="preserve"> a</w:t>
      </w:r>
      <w:r w:rsidRPr="002831B2">
        <w:rPr>
          <w:rFonts w:eastAsia="Times New Roman" w:cstheme="minorHAnsi"/>
          <w:b/>
          <w:color w:val="222222"/>
          <w:lang w:eastAsia="cs-CZ"/>
        </w:rPr>
        <w:t xml:space="preserve"> </w:t>
      </w:r>
      <w:proofErr w:type="spellStart"/>
      <w:r w:rsidRPr="002831B2">
        <w:rPr>
          <w:rFonts w:eastAsia="Times New Roman" w:cstheme="minorHAnsi"/>
          <w:b/>
          <w:color w:val="222222"/>
          <w:lang w:eastAsia="cs-CZ"/>
        </w:rPr>
        <w:t>ethanol</w:t>
      </w:r>
      <w:proofErr w:type="spellEnd"/>
      <w:r w:rsidRPr="002831B2">
        <w:rPr>
          <w:rFonts w:eastAsia="Times New Roman" w:cstheme="minorHAnsi"/>
          <w:b/>
          <w:color w:val="222222"/>
          <w:lang w:eastAsia="cs-CZ"/>
        </w:rPr>
        <w:t xml:space="preserve"> – </w:t>
      </w:r>
      <w:r w:rsidR="00E670E0" w:rsidRPr="002831B2">
        <w:rPr>
          <w:rFonts w:eastAsia="Times New Roman" w:cstheme="minorHAnsi"/>
          <w:b/>
          <w:color w:val="222222"/>
          <w:lang w:eastAsia="cs-CZ"/>
        </w:rPr>
        <w:t>mýty a fakta</w:t>
      </w:r>
      <w:r w:rsidRPr="002831B2">
        <w:rPr>
          <w:rFonts w:eastAsia="Times New Roman" w:cstheme="minorHAnsi"/>
          <w:b/>
          <w:color w:val="222222"/>
          <w:lang w:eastAsia="cs-CZ"/>
        </w:rPr>
        <w:t xml:space="preserve"> </w:t>
      </w:r>
    </w:p>
    <w:p w:rsidR="008F0466" w:rsidRPr="002831B2" w:rsidRDefault="008F0466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D9030E" w:rsidRPr="002831B2" w:rsidRDefault="00D9030E" w:rsidP="00D9030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cs-CZ"/>
        </w:rPr>
      </w:pPr>
      <w:r w:rsidRPr="002831B2">
        <w:rPr>
          <w:rFonts w:eastAsia="Times New Roman" w:cstheme="minorHAnsi"/>
          <w:b/>
          <w:color w:val="222222"/>
          <w:lang w:eastAsia="cs-CZ"/>
        </w:rPr>
        <w:t>J</w:t>
      </w:r>
      <w:r w:rsidR="008F0466" w:rsidRPr="002831B2">
        <w:rPr>
          <w:rFonts w:eastAsia="Times New Roman" w:cstheme="minorHAnsi"/>
          <w:b/>
          <w:color w:val="222222"/>
          <w:lang w:eastAsia="cs-CZ"/>
        </w:rPr>
        <w:t xml:space="preserve">ejich toxicita, </w:t>
      </w:r>
      <w:r w:rsidRPr="002831B2">
        <w:rPr>
          <w:rFonts w:eastAsia="Times New Roman" w:cstheme="minorHAnsi"/>
          <w:b/>
          <w:color w:val="222222"/>
          <w:lang w:eastAsia="cs-CZ"/>
        </w:rPr>
        <w:t>metabolismus</w:t>
      </w:r>
      <w:r w:rsidR="008F0466" w:rsidRPr="002831B2">
        <w:rPr>
          <w:rFonts w:eastAsia="Times New Roman" w:cstheme="minorHAnsi"/>
          <w:b/>
          <w:color w:val="222222"/>
          <w:lang w:eastAsia="cs-CZ"/>
        </w:rPr>
        <w:t xml:space="preserve">, původ, klinické projevy, působení v lidském těle, terapie </w:t>
      </w:r>
      <w:r w:rsidR="00BB090E" w:rsidRPr="002831B2">
        <w:rPr>
          <w:rFonts w:eastAsia="Times New Roman" w:cstheme="minorHAnsi"/>
          <w:b/>
          <w:color w:val="222222"/>
          <w:lang w:eastAsia="cs-CZ"/>
        </w:rPr>
        <w:t xml:space="preserve">intoxikace </w:t>
      </w:r>
      <w:r w:rsidR="008F0466" w:rsidRPr="002831B2">
        <w:rPr>
          <w:rFonts w:eastAsia="Times New Roman" w:cstheme="minorHAnsi"/>
          <w:b/>
          <w:color w:val="222222"/>
          <w:lang w:eastAsia="cs-CZ"/>
        </w:rPr>
        <w:t>a principy stanovení</w:t>
      </w:r>
      <w:r w:rsidR="00BB090E" w:rsidRPr="002831B2">
        <w:rPr>
          <w:rFonts w:eastAsia="Times New Roman" w:cstheme="minorHAnsi"/>
          <w:b/>
          <w:color w:val="222222"/>
          <w:lang w:eastAsia="cs-CZ"/>
        </w:rPr>
        <w:t xml:space="preserve"> </w:t>
      </w:r>
      <w:proofErr w:type="spellStart"/>
      <w:r w:rsidR="00BB090E" w:rsidRPr="002831B2">
        <w:rPr>
          <w:rFonts w:eastAsia="Times New Roman" w:cstheme="minorHAnsi"/>
          <w:b/>
          <w:color w:val="222222"/>
          <w:lang w:eastAsia="cs-CZ"/>
        </w:rPr>
        <w:t>methanolu</w:t>
      </w:r>
      <w:proofErr w:type="spellEnd"/>
      <w:r w:rsidR="00BB090E" w:rsidRPr="002831B2">
        <w:rPr>
          <w:rFonts w:eastAsia="Times New Roman" w:cstheme="minorHAnsi"/>
          <w:b/>
          <w:color w:val="222222"/>
          <w:lang w:eastAsia="cs-CZ"/>
        </w:rPr>
        <w:t xml:space="preserve"> v alkoholických nápojích</w:t>
      </w:r>
      <w:r w:rsidR="008F0466" w:rsidRPr="002831B2">
        <w:rPr>
          <w:rFonts w:eastAsia="Times New Roman" w:cstheme="minorHAnsi"/>
          <w:b/>
          <w:color w:val="222222"/>
          <w:lang w:eastAsia="cs-CZ"/>
        </w:rPr>
        <w:t>.</w:t>
      </w:r>
    </w:p>
    <w:p w:rsidR="00D9030E" w:rsidRPr="002831B2" w:rsidRDefault="00D903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7C2FBB" w:rsidRPr="002831B2" w:rsidRDefault="007C2FBB" w:rsidP="007C2FBB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lang w:eastAsia="cs-CZ"/>
        </w:rPr>
      </w:pPr>
      <w:r w:rsidRPr="002831B2">
        <w:rPr>
          <w:rFonts w:eastAsia="Times New Roman" w:cstheme="minorHAnsi"/>
          <w:b/>
          <w:i/>
          <w:color w:val="222222"/>
          <w:lang w:eastAsia="cs-CZ"/>
        </w:rPr>
        <w:t>Ve čtvrtek, 20.</w:t>
      </w:r>
      <w:r w:rsidR="0091340C" w:rsidRPr="002831B2">
        <w:rPr>
          <w:rFonts w:eastAsia="Times New Roman" w:cstheme="minorHAnsi"/>
          <w:b/>
          <w:i/>
          <w:color w:val="222222"/>
          <w:lang w:eastAsia="cs-CZ"/>
        </w:rPr>
        <w:t xml:space="preserve"> </w:t>
      </w:r>
      <w:r w:rsidRPr="002831B2">
        <w:rPr>
          <w:rFonts w:eastAsia="Times New Roman" w:cstheme="minorHAnsi"/>
          <w:b/>
          <w:i/>
          <w:color w:val="222222"/>
          <w:lang w:eastAsia="cs-CZ"/>
        </w:rPr>
        <w:t>září 2012 v 17:00 hod.</w:t>
      </w:r>
      <w:r w:rsidR="00BB090E" w:rsidRPr="002831B2">
        <w:rPr>
          <w:rFonts w:eastAsia="Times New Roman" w:cstheme="minorHAnsi"/>
          <w:b/>
          <w:i/>
          <w:color w:val="222222"/>
          <w:lang w:eastAsia="cs-CZ"/>
        </w:rPr>
        <w:t>,</w:t>
      </w:r>
      <w:r w:rsidRPr="002831B2">
        <w:rPr>
          <w:rFonts w:eastAsia="Times New Roman" w:cstheme="minorHAnsi"/>
          <w:b/>
          <w:i/>
          <w:color w:val="222222"/>
          <w:lang w:eastAsia="cs-CZ"/>
        </w:rPr>
        <w:t xml:space="preserve"> se bude v posluchárně CH2 Přírodovědecké fakulty UK, Hlavova 8, Praha 2, konat seminář „</w:t>
      </w:r>
      <w:proofErr w:type="spellStart"/>
      <w:r w:rsidRPr="002831B2">
        <w:rPr>
          <w:rFonts w:eastAsia="Times New Roman" w:cstheme="minorHAnsi"/>
          <w:b/>
          <w:i/>
          <w:color w:val="222222"/>
          <w:lang w:eastAsia="cs-CZ"/>
        </w:rPr>
        <w:t>Methanol</w:t>
      </w:r>
      <w:proofErr w:type="spellEnd"/>
      <w:r w:rsidRPr="002831B2">
        <w:rPr>
          <w:rFonts w:eastAsia="Times New Roman" w:cstheme="minorHAnsi"/>
          <w:b/>
          <w:i/>
          <w:color w:val="222222"/>
          <w:lang w:eastAsia="cs-CZ"/>
        </w:rPr>
        <w:t xml:space="preserve"> a </w:t>
      </w:r>
      <w:proofErr w:type="spellStart"/>
      <w:r w:rsidRPr="002831B2">
        <w:rPr>
          <w:rFonts w:eastAsia="Times New Roman" w:cstheme="minorHAnsi"/>
          <w:b/>
          <w:i/>
          <w:color w:val="222222"/>
          <w:lang w:eastAsia="cs-CZ"/>
        </w:rPr>
        <w:t>ethanol</w:t>
      </w:r>
      <w:proofErr w:type="spellEnd"/>
      <w:r w:rsidRPr="002831B2">
        <w:rPr>
          <w:rFonts w:eastAsia="Times New Roman" w:cstheme="minorHAnsi"/>
          <w:b/>
          <w:i/>
          <w:color w:val="222222"/>
          <w:lang w:eastAsia="cs-CZ"/>
        </w:rPr>
        <w:t xml:space="preserve"> – </w:t>
      </w:r>
      <w:r w:rsidR="00E670E0" w:rsidRPr="002831B2">
        <w:rPr>
          <w:rFonts w:eastAsia="Times New Roman" w:cstheme="minorHAnsi"/>
          <w:b/>
          <w:i/>
          <w:color w:val="222222"/>
          <w:lang w:eastAsia="cs-CZ"/>
        </w:rPr>
        <w:t>mýty a fakta</w:t>
      </w:r>
      <w:r w:rsidRPr="002831B2">
        <w:rPr>
          <w:rFonts w:eastAsia="Times New Roman" w:cstheme="minorHAnsi"/>
          <w:b/>
          <w:i/>
          <w:color w:val="222222"/>
          <w:lang w:eastAsia="cs-CZ"/>
        </w:rPr>
        <w:t xml:space="preserve">“. Cílem tohoto semináře, který je rozdělen na biochemickou a analytickou část, je informovat </w:t>
      </w:r>
      <w:r w:rsidR="00BB090E" w:rsidRPr="002831B2">
        <w:rPr>
          <w:rFonts w:eastAsia="Times New Roman" w:cstheme="minorHAnsi"/>
          <w:b/>
          <w:i/>
          <w:color w:val="222222"/>
          <w:lang w:eastAsia="cs-CZ"/>
        </w:rPr>
        <w:t xml:space="preserve">odborně, ale </w:t>
      </w:r>
      <w:r w:rsidRPr="002831B2">
        <w:rPr>
          <w:rFonts w:eastAsia="Times New Roman" w:cstheme="minorHAnsi"/>
          <w:b/>
          <w:i/>
          <w:color w:val="222222"/>
          <w:lang w:eastAsia="cs-CZ"/>
        </w:rPr>
        <w:t xml:space="preserve">srozumitelně širokou </w:t>
      </w:r>
      <w:r w:rsidR="00BB090E" w:rsidRPr="002831B2">
        <w:rPr>
          <w:rFonts w:eastAsia="Times New Roman" w:cstheme="minorHAnsi"/>
          <w:b/>
          <w:i/>
          <w:color w:val="222222"/>
          <w:lang w:eastAsia="cs-CZ"/>
        </w:rPr>
        <w:t xml:space="preserve">laickou </w:t>
      </w:r>
      <w:r w:rsidRPr="002831B2">
        <w:rPr>
          <w:rFonts w:eastAsia="Times New Roman" w:cstheme="minorHAnsi"/>
          <w:b/>
          <w:i/>
          <w:color w:val="222222"/>
          <w:lang w:eastAsia="cs-CZ"/>
        </w:rPr>
        <w:t xml:space="preserve">veřejnost o problematice obou látek. </w:t>
      </w:r>
    </w:p>
    <w:p w:rsidR="007C2FBB" w:rsidRPr="002831B2" w:rsidRDefault="007C2FBB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BB090E" w:rsidRPr="002831B2" w:rsidRDefault="008F0466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color w:val="222222"/>
          <w:lang w:eastAsia="cs-CZ"/>
        </w:rPr>
        <w:t xml:space="preserve">Nebezpečný metanol má na </w:t>
      </w:r>
      <w:r w:rsidR="007C2FBB" w:rsidRPr="002831B2">
        <w:rPr>
          <w:rFonts w:eastAsia="Times New Roman" w:cstheme="minorHAnsi"/>
          <w:color w:val="222222"/>
          <w:lang w:eastAsia="cs-CZ"/>
        </w:rPr>
        <w:t>s</w:t>
      </w:r>
      <w:r w:rsidRPr="002831B2">
        <w:rPr>
          <w:rFonts w:eastAsia="Times New Roman" w:cstheme="minorHAnsi"/>
          <w:color w:val="222222"/>
          <w:lang w:eastAsia="cs-CZ"/>
        </w:rPr>
        <w:t xml:space="preserve">vědomí již přes dvě desítky lidských životů a další lidé jsou v kritickém stavu. Česká republika tak v těchto dnech čelí jedné z největších </w:t>
      </w:r>
      <w:r w:rsidR="00065774" w:rsidRPr="002831B2">
        <w:rPr>
          <w:rFonts w:eastAsia="Times New Roman" w:cstheme="minorHAnsi"/>
          <w:color w:val="222222"/>
          <w:lang w:eastAsia="cs-CZ"/>
        </w:rPr>
        <w:t>katastrof, které ji</w:t>
      </w:r>
      <w:r w:rsidRPr="002831B2">
        <w:rPr>
          <w:rFonts w:eastAsia="Times New Roman" w:cstheme="minorHAnsi"/>
          <w:color w:val="222222"/>
          <w:lang w:eastAsia="cs-CZ"/>
        </w:rPr>
        <w:t xml:space="preserve"> postihly. Co ale o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methanolu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doopravdy víme? Co jsou mýty a co naopak podložená vědecká tvrzení? Media přinesla v</w:t>
      </w:r>
      <w:r w:rsidR="00065774" w:rsidRPr="002831B2">
        <w:rPr>
          <w:rFonts w:eastAsia="Times New Roman" w:cstheme="minorHAnsi"/>
          <w:color w:val="222222"/>
          <w:lang w:eastAsia="cs-CZ"/>
        </w:rPr>
        <w:t> </w:t>
      </w:r>
      <w:r w:rsidRPr="002831B2">
        <w:rPr>
          <w:rFonts w:eastAsia="Times New Roman" w:cstheme="minorHAnsi"/>
          <w:color w:val="222222"/>
          <w:lang w:eastAsia="cs-CZ"/>
        </w:rPr>
        <w:t>poslední</w:t>
      </w:r>
      <w:r w:rsidR="00065774" w:rsidRPr="002831B2">
        <w:rPr>
          <w:rFonts w:eastAsia="Times New Roman" w:cstheme="minorHAnsi"/>
          <w:color w:val="222222"/>
          <w:lang w:eastAsia="cs-CZ"/>
        </w:rPr>
        <w:t xml:space="preserve">ch dnech o této problematice mnoho informací. </w:t>
      </w:r>
      <w:r w:rsidR="00BB090E" w:rsidRPr="002831B2">
        <w:rPr>
          <w:rFonts w:eastAsia="Times New Roman" w:cstheme="minorHAnsi"/>
          <w:color w:val="222222"/>
          <w:lang w:eastAsia="cs-CZ"/>
        </w:rPr>
        <w:t>Orientovat se v nich pomohou laické veřejnosti</w:t>
      </w:r>
      <w:r w:rsidR="00065774" w:rsidRPr="002831B2">
        <w:rPr>
          <w:rFonts w:eastAsia="Times New Roman" w:cstheme="minorHAnsi"/>
          <w:color w:val="222222"/>
          <w:lang w:eastAsia="cs-CZ"/>
        </w:rPr>
        <w:t xml:space="preserve"> </w:t>
      </w:r>
      <w:r w:rsidR="00BB090E" w:rsidRPr="002831B2">
        <w:rPr>
          <w:rFonts w:eastAsia="Times New Roman" w:cstheme="minorHAnsi"/>
          <w:color w:val="222222"/>
          <w:lang w:eastAsia="cs-CZ"/>
        </w:rPr>
        <w:t xml:space="preserve">RNDr. Markéta Martínková, Ph.D. </w:t>
      </w:r>
      <w:r w:rsidR="00065774" w:rsidRPr="002831B2">
        <w:rPr>
          <w:rFonts w:eastAsia="Times New Roman" w:cstheme="minorHAnsi"/>
          <w:color w:val="222222"/>
          <w:lang w:eastAsia="cs-CZ"/>
        </w:rPr>
        <w:t xml:space="preserve">z Katedry biochemie a </w:t>
      </w:r>
      <w:proofErr w:type="spellStart"/>
      <w:r w:rsidR="00BB090E" w:rsidRPr="002831B2">
        <w:rPr>
          <w:rFonts w:eastAsia="Times New Roman" w:cstheme="minorHAnsi"/>
          <w:color w:val="222222"/>
          <w:lang w:eastAsia="cs-CZ"/>
        </w:rPr>
        <w:t>RNDr.Radomír</w:t>
      </w:r>
      <w:proofErr w:type="spellEnd"/>
      <w:r w:rsidR="00BB090E" w:rsidRPr="002831B2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BB090E" w:rsidRPr="002831B2">
        <w:rPr>
          <w:rFonts w:eastAsia="Times New Roman" w:cstheme="minorHAnsi"/>
          <w:color w:val="222222"/>
          <w:lang w:eastAsia="cs-CZ"/>
        </w:rPr>
        <w:t>Čabala</w:t>
      </w:r>
      <w:proofErr w:type="spellEnd"/>
      <w:r w:rsidR="00BB090E" w:rsidRPr="002831B2">
        <w:rPr>
          <w:rFonts w:eastAsia="Times New Roman" w:cstheme="minorHAnsi"/>
          <w:color w:val="222222"/>
          <w:lang w:eastAsia="cs-CZ"/>
        </w:rPr>
        <w:t xml:space="preserve">, Ph.D. </w:t>
      </w:r>
      <w:r w:rsidR="00065774" w:rsidRPr="002831B2">
        <w:rPr>
          <w:rFonts w:eastAsia="Times New Roman" w:cstheme="minorHAnsi"/>
          <w:color w:val="222222"/>
          <w:lang w:eastAsia="cs-CZ"/>
        </w:rPr>
        <w:t>z Katedry analytické c</w:t>
      </w:r>
      <w:r w:rsidR="00BB090E" w:rsidRPr="002831B2">
        <w:rPr>
          <w:rFonts w:eastAsia="Times New Roman" w:cstheme="minorHAnsi"/>
          <w:color w:val="222222"/>
          <w:lang w:eastAsia="cs-CZ"/>
        </w:rPr>
        <w:t>hemie Přírodovědecké fakulty UK.</w:t>
      </w:r>
    </w:p>
    <w:p w:rsidR="00BB090E" w:rsidRPr="002831B2" w:rsidRDefault="00BB09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D9030E" w:rsidRPr="002831B2" w:rsidRDefault="00D903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color w:val="222222"/>
          <w:lang w:eastAsia="cs-CZ"/>
        </w:rPr>
        <w:t xml:space="preserve">Seminář </w:t>
      </w:r>
      <w:r w:rsidR="007C2FBB" w:rsidRPr="002831B2">
        <w:rPr>
          <w:rFonts w:eastAsia="Times New Roman" w:cstheme="minorHAnsi"/>
          <w:color w:val="222222"/>
          <w:lang w:eastAsia="cs-CZ"/>
        </w:rPr>
        <w:t>„</w:t>
      </w:r>
      <w:proofErr w:type="spellStart"/>
      <w:r w:rsidR="007C2FBB" w:rsidRPr="002831B2">
        <w:rPr>
          <w:rFonts w:eastAsia="Times New Roman" w:cstheme="minorHAnsi"/>
          <w:color w:val="222222"/>
          <w:lang w:eastAsia="cs-CZ"/>
        </w:rPr>
        <w:t>Methanol</w:t>
      </w:r>
      <w:proofErr w:type="spellEnd"/>
      <w:r w:rsidR="007C2FBB" w:rsidRPr="002831B2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="007C2FBB" w:rsidRPr="002831B2">
        <w:rPr>
          <w:rFonts w:eastAsia="Times New Roman" w:cstheme="minorHAnsi"/>
          <w:color w:val="222222"/>
          <w:lang w:eastAsia="cs-CZ"/>
        </w:rPr>
        <w:t>ethanol</w:t>
      </w:r>
      <w:proofErr w:type="spellEnd"/>
      <w:r w:rsidR="007C2FBB" w:rsidRPr="002831B2">
        <w:rPr>
          <w:rFonts w:eastAsia="Times New Roman" w:cstheme="minorHAnsi"/>
          <w:color w:val="222222"/>
          <w:lang w:eastAsia="cs-CZ"/>
        </w:rPr>
        <w:t xml:space="preserve"> – </w:t>
      </w:r>
      <w:r w:rsidR="00E670E0" w:rsidRPr="002831B2">
        <w:rPr>
          <w:rFonts w:eastAsia="Times New Roman" w:cstheme="minorHAnsi"/>
          <w:color w:val="222222"/>
          <w:lang w:eastAsia="cs-CZ"/>
        </w:rPr>
        <w:t>mýty a fakta</w:t>
      </w:r>
      <w:r w:rsidR="007C2FBB" w:rsidRPr="002831B2">
        <w:rPr>
          <w:rFonts w:eastAsia="Times New Roman" w:cstheme="minorHAnsi"/>
          <w:color w:val="222222"/>
          <w:lang w:eastAsia="cs-CZ"/>
        </w:rPr>
        <w:t>“</w:t>
      </w:r>
      <w:r w:rsidR="007C2FBB" w:rsidRPr="002831B2">
        <w:rPr>
          <w:rFonts w:eastAsia="Times New Roman" w:cstheme="minorHAnsi"/>
          <w:b/>
          <w:color w:val="222222"/>
          <w:lang w:eastAsia="cs-CZ"/>
        </w:rPr>
        <w:t xml:space="preserve"> </w:t>
      </w:r>
      <w:r w:rsidRPr="002831B2">
        <w:rPr>
          <w:rFonts w:eastAsia="Times New Roman" w:cstheme="minorHAnsi"/>
          <w:color w:val="222222"/>
          <w:lang w:eastAsia="cs-CZ"/>
        </w:rPr>
        <w:t>bude rozdělen na dvě</w:t>
      </w:r>
      <w:r w:rsidR="007C2FBB" w:rsidRPr="002831B2">
        <w:rPr>
          <w:rFonts w:eastAsia="Times New Roman" w:cstheme="minorHAnsi"/>
          <w:color w:val="222222"/>
          <w:lang w:eastAsia="cs-CZ"/>
        </w:rPr>
        <w:t xml:space="preserve"> části. První část,</w:t>
      </w:r>
      <w:r w:rsidR="00E670E0" w:rsidRPr="002831B2">
        <w:rPr>
          <w:rFonts w:eastAsia="Times New Roman" w:cstheme="minorHAnsi"/>
          <w:color w:val="222222"/>
          <w:lang w:eastAsia="cs-CZ"/>
        </w:rPr>
        <w:t xml:space="preserve"> </w:t>
      </w:r>
      <w:r w:rsidR="007C2FBB" w:rsidRPr="002831B2">
        <w:rPr>
          <w:rFonts w:eastAsia="Times New Roman" w:cstheme="minorHAnsi"/>
          <w:color w:val="222222"/>
          <w:lang w:eastAsia="cs-CZ"/>
        </w:rPr>
        <w:t>biochemickou</w:t>
      </w:r>
      <w:r w:rsidR="00E670E0" w:rsidRPr="002831B2">
        <w:rPr>
          <w:rFonts w:eastAsia="Times New Roman" w:cstheme="minorHAnsi"/>
          <w:color w:val="222222"/>
          <w:lang w:eastAsia="cs-CZ"/>
        </w:rPr>
        <w:t xml:space="preserve"> </w:t>
      </w:r>
      <w:r w:rsidRPr="002831B2">
        <w:rPr>
          <w:rFonts w:eastAsia="Times New Roman" w:cstheme="minorHAnsi"/>
          <w:color w:val="222222"/>
          <w:lang w:eastAsia="cs-CZ"/>
        </w:rPr>
        <w:t>a k</w:t>
      </w:r>
      <w:r w:rsidR="007D06B8" w:rsidRPr="002831B2">
        <w:rPr>
          <w:rFonts w:eastAsia="Times New Roman" w:cstheme="minorHAnsi"/>
          <w:color w:val="222222"/>
          <w:lang w:eastAsia="cs-CZ"/>
        </w:rPr>
        <w:t>linicko-</w:t>
      </w:r>
      <w:r w:rsidRPr="002831B2">
        <w:rPr>
          <w:rFonts w:eastAsia="Times New Roman" w:cstheme="minorHAnsi"/>
          <w:color w:val="222222"/>
          <w:lang w:eastAsia="cs-CZ"/>
        </w:rPr>
        <w:t>biochemickou</w:t>
      </w:r>
      <w:r w:rsidR="007C2FBB" w:rsidRPr="002831B2">
        <w:rPr>
          <w:rFonts w:eastAsia="Times New Roman" w:cstheme="minorHAnsi"/>
          <w:color w:val="222222"/>
          <w:lang w:eastAsia="cs-CZ"/>
        </w:rPr>
        <w:t>,</w:t>
      </w:r>
      <w:r w:rsidR="00E670E0" w:rsidRPr="002831B2">
        <w:rPr>
          <w:rFonts w:eastAsia="Times New Roman" w:cstheme="minorHAnsi"/>
          <w:color w:val="222222"/>
          <w:lang w:eastAsia="cs-CZ"/>
        </w:rPr>
        <w:t xml:space="preserve"> povede RNDr</w:t>
      </w:r>
      <w:r w:rsidR="007C2FBB" w:rsidRPr="002831B2">
        <w:rPr>
          <w:rFonts w:eastAsia="Times New Roman" w:cstheme="minorHAnsi"/>
          <w:color w:val="222222"/>
          <w:lang w:eastAsia="cs-CZ"/>
        </w:rPr>
        <w:t>. Martínková z K</w:t>
      </w:r>
      <w:r w:rsidRPr="002831B2">
        <w:rPr>
          <w:rFonts w:eastAsia="Times New Roman" w:cstheme="minorHAnsi"/>
          <w:color w:val="222222"/>
          <w:lang w:eastAsia="cs-CZ"/>
        </w:rPr>
        <w:t xml:space="preserve">atedry biochemie </w:t>
      </w:r>
      <w:proofErr w:type="spellStart"/>
      <w:r w:rsidR="007C2FBB" w:rsidRPr="002831B2">
        <w:rPr>
          <w:rFonts w:eastAsia="Times New Roman" w:cstheme="minorHAnsi"/>
          <w:color w:val="222222"/>
          <w:lang w:eastAsia="cs-CZ"/>
        </w:rPr>
        <w:t>PřF</w:t>
      </w:r>
      <w:proofErr w:type="spellEnd"/>
      <w:r w:rsidR="007C2FBB" w:rsidRPr="002831B2">
        <w:rPr>
          <w:rFonts w:eastAsia="Times New Roman" w:cstheme="minorHAnsi"/>
          <w:color w:val="222222"/>
          <w:lang w:eastAsia="cs-CZ"/>
        </w:rPr>
        <w:t xml:space="preserve"> UK, </w:t>
      </w:r>
      <w:r w:rsidRPr="002831B2">
        <w:rPr>
          <w:rFonts w:eastAsia="Times New Roman" w:cstheme="minorHAnsi"/>
          <w:color w:val="222222"/>
          <w:lang w:eastAsia="cs-CZ"/>
        </w:rPr>
        <w:t>dr</w:t>
      </w:r>
      <w:r w:rsidR="007C2FBB" w:rsidRPr="002831B2">
        <w:rPr>
          <w:rFonts w:eastAsia="Times New Roman" w:cstheme="minorHAnsi"/>
          <w:color w:val="222222"/>
          <w:lang w:eastAsia="cs-CZ"/>
        </w:rPr>
        <w:t xml:space="preserve">uhé části se ujme Dr. </w:t>
      </w:r>
      <w:proofErr w:type="spellStart"/>
      <w:r w:rsidR="007C2FBB" w:rsidRPr="002831B2">
        <w:rPr>
          <w:rFonts w:eastAsia="Times New Roman" w:cstheme="minorHAnsi"/>
          <w:color w:val="222222"/>
          <w:lang w:eastAsia="cs-CZ"/>
        </w:rPr>
        <w:t>Čabala</w:t>
      </w:r>
      <w:proofErr w:type="spellEnd"/>
      <w:r w:rsidR="007C2FBB" w:rsidRPr="002831B2">
        <w:rPr>
          <w:rFonts w:eastAsia="Times New Roman" w:cstheme="minorHAnsi"/>
          <w:color w:val="222222"/>
          <w:lang w:eastAsia="cs-CZ"/>
        </w:rPr>
        <w:t xml:space="preserve"> z K</w:t>
      </w:r>
      <w:r w:rsidRPr="002831B2">
        <w:rPr>
          <w:rFonts w:eastAsia="Times New Roman" w:cstheme="minorHAnsi"/>
          <w:color w:val="222222"/>
          <w:lang w:eastAsia="cs-CZ"/>
        </w:rPr>
        <w:t>atedry analytické chemie</w:t>
      </w:r>
      <w:r w:rsidR="007C2FBB" w:rsidRPr="002831B2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7C2FBB" w:rsidRPr="002831B2">
        <w:rPr>
          <w:rFonts w:eastAsia="Times New Roman" w:cstheme="minorHAnsi"/>
          <w:color w:val="222222"/>
          <w:lang w:eastAsia="cs-CZ"/>
        </w:rPr>
        <w:t>PřF</w:t>
      </w:r>
      <w:proofErr w:type="spellEnd"/>
      <w:r w:rsidR="007C2FBB" w:rsidRPr="002831B2">
        <w:rPr>
          <w:rFonts w:eastAsia="Times New Roman" w:cstheme="minorHAnsi"/>
          <w:color w:val="222222"/>
          <w:lang w:eastAsia="cs-CZ"/>
        </w:rPr>
        <w:t xml:space="preserve"> UK</w:t>
      </w:r>
      <w:r w:rsidRPr="002831B2">
        <w:rPr>
          <w:rFonts w:eastAsia="Times New Roman" w:cstheme="minorHAnsi"/>
          <w:color w:val="222222"/>
          <w:lang w:eastAsia="cs-CZ"/>
        </w:rPr>
        <w:t>.</w:t>
      </w:r>
    </w:p>
    <w:p w:rsidR="007C2FBB" w:rsidRPr="002831B2" w:rsidRDefault="00D903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color w:val="222222"/>
          <w:lang w:eastAsia="cs-CZ"/>
        </w:rPr>
        <w:t>Běh</w:t>
      </w:r>
      <w:r w:rsidR="007C2FBB" w:rsidRPr="002831B2">
        <w:rPr>
          <w:rFonts w:eastAsia="Times New Roman" w:cstheme="minorHAnsi"/>
          <w:color w:val="222222"/>
          <w:lang w:eastAsia="cs-CZ"/>
        </w:rPr>
        <w:t xml:space="preserve">em přibližně 50 minut vysvětlí tito odborníci </w:t>
      </w:r>
      <w:r w:rsidRPr="002831B2">
        <w:rPr>
          <w:rFonts w:eastAsia="Times New Roman" w:cstheme="minorHAnsi"/>
          <w:color w:val="222222"/>
          <w:lang w:eastAsia="cs-CZ"/>
        </w:rPr>
        <w:t xml:space="preserve">široké veřejnosti, proč je toxicita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methanolu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tak rozdílná od toxicity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, když se tyto dva primární alifatické alkoholy liší ve své </w:t>
      </w:r>
      <w:r w:rsidR="007C2FBB" w:rsidRPr="002831B2">
        <w:rPr>
          <w:rFonts w:eastAsia="Times New Roman" w:cstheme="minorHAnsi"/>
          <w:color w:val="222222"/>
          <w:lang w:eastAsia="cs-CZ"/>
        </w:rPr>
        <w:t>struktuře jen nepatrně. Zaměří</w:t>
      </w:r>
      <w:r w:rsidRPr="002831B2">
        <w:rPr>
          <w:rFonts w:eastAsia="Times New Roman" w:cstheme="minorHAnsi"/>
          <w:color w:val="222222"/>
          <w:lang w:eastAsia="cs-CZ"/>
        </w:rPr>
        <w:t xml:space="preserve"> se na metabolismus obou alkohol</w:t>
      </w:r>
      <w:r w:rsidR="007C2FBB" w:rsidRPr="002831B2">
        <w:rPr>
          <w:rFonts w:eastAsia="Times New Roman" w:cstheme="minorHAnsi"/>
          <w:color w:val="222222"/>
          <w:lang w:eastAsia="cs-CZ"/>
        </w:rPr>
        <w:t xml:space="preserve">ů a jejich metabolity a objasní </w:t>
      </w:r>
      <w:r w:rsidRPr="002831B2">
        <w:rPr>
          <w:rFonts w:eastAsia="Times New Roman" w:cstheme="minorHAnsi"/>
          <w:color w:val="222222"/>
          <w:lang w:eastAsia="cs-CZ"/>
        </w:rPr>
        <w:t xml:space="preserve">možné původy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methanolu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v alkoholických nápojích. </w:t>
      </w:r>
    </w:p>
    <w:p w:rsidR="00D9030E" w:rsidRPr="002831B2" w:rsidRDefault="00D903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color w:val="222222"/>
          <w:lang w:eastAsia="cs-CZ"/>
        </w:rPr>
        <w:t xml:space="preserve">Dalším aspektem semináře budou klinické projevy otravy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methanolem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a laboratorní diagnostika int</w:t>
      </w:r>
      <w:r w:rsidR="007C2FBB" w:rsidRPr="002831B2">
        <w:rPr>
          <w:rFonts w:eastAsia="Times New Roman" w:cstheme="minorHAnsi"/>
          <w:color w:val="222222"/>
          <w:lang w:eastAsia="cs-CZ"/>
        </w:rPr>
        <w:t xml:space="preserve">oxikace </w:t>
      </w:r>
      <w:proofErr w:type="spellStart"/>
      <w:r w:rsidR="007C2FBB" w:rsidRPr="002831B2">
        <w:rPr>
          <w:rFonts w:eastAsia="Times New Roman" w:cstheme="minorHAnsi"/>
          <w:color w:val="222222"/>
          <w:lang w:eastAsia="cs-CZ"/>
        </w:rPr>
        <w:t>methanolem</w:t>
      </w:r>
      <w:proofErr w:type="spellEnd"/>
      <w:r w:rsidR="007C2FBB" w:rsidRPr="002831B2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="007C2FBB" w:rsidRPr="002831B2">
        <w:rPr>
          <w:rFonts w:eastAsia="Times New Roman" w:cstheme="minorHAnsi"/>
          <w:color w:val="222222"/>
          <w:lang w:eastAsia="cs-CZ"/>
        </w:rPr>
        <w:t>ethanolem</w:t>
      </w:r>
      <w:proofErr w:type="spellEnd"/>
      <w:r w:rsidR="007C2FBB" w:rsidRPr="002831B2">
        <w:rPr>
          <w:rFonts w:eastAsia="Times New Roman" w:cstheme="minorHAnsi"/>
          <w:color w:val="222222"/>
          <w:lang w:eastAsia="cs-CZ"/>
        </w:rPr>
        <w:t xml:space="preserve"> a jeho </w:t>
      </w:r>
      <w:r w:rsidRPr="002831B2">
        <w:rPr>
          <w:rFonts w:eastAsia="Times New Roman" w:cstheme="minorHAnsi"/>
          <w:color w:val="222222"/>
          <w:lang w:eastAsia="cs-CZ"/>
        </w:rPr>
        <w:t>cílová místa (o</w:t>
      </w:r>
      <w:r w:rsidR="007C2FBB" w:rsidRPr="002831B2">
        <w:rPr>
          <w:rFonts w:eastAsia="Times New Roman" w:cstheme="minorHAnsi"/>
          <w:color w:val="222222"/>
          <w:lang w:eastAsia="cs-CZ"/>
        </w:rPr>
        <w:t>rgány) působení v lidském těle, včetně mechanismu</w:t>
      </w:r>
      <w:r w:rsidRPr="002831B2">
        <w:rPr>
          <w:rFonts w:eastAsia="Times New Roman" w:cstheme="minorHAnsi"/>
          <w:color w:val="222222"/>
          <w:lang w:eastAsia="cs-CZ"/>
        </w:rPr>
        <w:t xml:space="preserve"> negativního působení obou látek na tyto orgány. Seminář se pokusí široké veřejnosti vysvětlit srozumitelnou formou terapii intoxikace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methanolem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>.</w:t>
      </w:r>
    </w:p>
    <w:p w:rsidR="00D9030E" w:rsidRPr="002831B2" w:rsidRDefault="00D903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color w:val="222222"/>
          <w:lang w:eastAsia="cs-CZ"/>
        </w:rPr>
        <w:t xml:space="preserve"> V druhé části semináře bude veřejnost informována o principech stanovení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methanolu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v alkoholických nápojích a o normách, které různé alkoholické nápoje musejí ze zákona splňovat. Velký důraz bude kladen na souvislosti jednotlivých informací a celkovou srozumitelnost výkladu.</w:t>
      </w:r>
    </w:p>
    <w:p w:rsidR="007D06B8" w:rsidRPr="002831B2" w:rsidRDefault="007D06B8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7D06B8" w:rsidRPr="002831B2" w:rsidRDefault="00B771F1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color w:val="222222"/>
          <w:lang w:eastAsia="cs-CZ"/>
        </w:rPr>
        <w:t xml:space="preserve">„Naše veřejnost byla v poslední době zaplavena nejrůznějšími informacemi o účincích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methanolu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ethanolu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a orientace v nich je v současné době již poměrně obtížná. Některá tvrzení jsou založena na pravdě</w:t>
      </w:r>
      <w:r w:rsidR="00E351F9" w:rsidRPr="002831B2">
        <w:rPr>
          <w:rFonts w:eastAsia="Times New Roman" w:cstheme="minorHAnsi"/>
          <w:color w:val="222222"/>
          <w:lang w:eastAsia="cs-CZ"/>
        </w:rPr>
        <w:t>,</w:t>
      </w:r>
      <w:r w:rsidRPr="002831B2">
        <w:rPr>
          <w:rFonts w:eastAsia="Times New Roman" w:cstheme="minorHAnsi"/>
          <w:color w:val="222222"/>
          <w:lang w:eastAsia="cs-CZ"/>
        </w:rPr>
        <w:t xml:space="preserve"> jiná </w:t>
      </w:r>
      <w:r w:rsidR="00E764B6" w:rsidRPr="002831B2">
        <w:rPr>
          <w:rFonts w:eastAsia="Times New Roman" w:cstheme="minorHAnsi"/>
          <w:color w:val="222222"/>
          <w:lang w:eastAsia="cs-CZ"/>
        </w:rPr>
        <w:t>jsou ovšem zavádějící</w:t>
      </w:r>
      <w:r w:rsidRPr="002831B2">
        <w:rPr>
          <w:rFonts w:eastAsia="Times New Roman" w:cstheme="minorHAnsi"/>
          <w:color w:val="222222"/>
          <w:lang w:eastAsia="cs-CZ"/>
        </w:rPr>
        <w:t xml:space="preserve">. Budeme se </w:t>
      </w:r>
      <w:r w:rsidR="00E764B6" w:rsidRPr="002831B2">
        <w:rPr>
          <w:rFonts w:eastAsia="Times New Roman" w:cstheme="minorHAnsi"/>
          <w:color w:val="222222"/>
          <w:lang w:eastAsia="cs-CZ"/>
        </w:rPr>
        <w:t xml:space="preserve">tedy </w:t>
      </w:r>
      <w:r w:rsidRPr="002831B2">
        <w:rPr>
          <w:rFonts w:eastAsia="Times New Roman" w:cstheme="minorHAnsi"/>
          <w:color w:val="222222"/>
          <w:lang w:eastAsia="cs-CZ"/>
        </w:rPr>
        <w:t xml:space="preserve">snažit všechny skutečnosti na základě jednotlivých informací složit srozumitelně dohromady tak, aby si posluchači mohli vytvořit o této problematice </w:t>
      </w:r>
      <w:r w:rsidR="00E764B6" w:rsidRPr="002831B2">
        <w:rPr>
          <w:rFonts w:eastAsia="Times New Roman" w:cstheme="minorHAnsi"/>
          <w:color w:val="222222"/>
          <w:lang w:eastAsia="cs-CZ"/>
        </w:rPr>
        <w:t>vlastní ucelený názor.</w:t>
      </w:r>
      <w:r w:rsidRPr="002831B2">
        <w:rPr>
          <w:rFonts w:eastAsia="Times New Roman" w:cstheme="minorHAnsi"/>
          <w:color w:val="222222"/>
          <w:lang w:eastAsia="cs-CZ"/>
        </w:rPr>
        <w:t>“ Uvedla RNDr. Markéta Martínková z Katedry biochemie Přírodovědecké fakulty UK.</w:t>
      </w:r>
    </w:p>
    <w:p w:rsidR="00B771F1" w:rsidRPr="002831B2" w:rsidRDefault="00B771F1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B771F1" w:rsidRPr="002831B2" w:rsidRDefault="00B771F1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D9030E" w:rsidRPr="002831B2" w:rsidRDefault="00D9030E">
      <w:pPr>
        <w:rPr>
          <w:rFonts w:cstheme="minorHAnsi"/>
        </w:rPr>
      </w:pPr>
    </w:p>
    <w:p w:rsidR="0091340C" w:rsidRPr="002831B2" w:rsidRDefault="00E670E0">
      <w:pPr>
        <w:rPr>
          <w:rFonts w:cstheme="minorHAnsi"/>
          <w:b/>
        </w:rPr>
      </w:pPr>
      <w:r w:rsidRPr="002831B2">
        <w:rPr>
          <w:rFonts w:cstheme="minorHAnsi"/>
          <w:b/>
        </w:rPr>
        <w:t xml:space="preserve">Seminář </w:t>
      </w:r>
      <w:r w:rsidRPr="002831B2">
        <w:rPr>
          <w:rFonts w:eastAsia="Times New Roman" w:cstheme="minorHAnsi"/>
          <w:b/>
          <w:color w:val="222222"/>
          <w:lang w:eastAsia="cs-CZ"/>
        </w:rPr>
        <w:t>„</w:t>
      </w:r>
      <w:proofErr w:type="spellStart"/>
      <w:r w:rsidRPr="002831B2">
        <w:rPr>
          <w:rFonts w:eastAsia="Times New Roman" w:cstheme="minorHAnsi"/>
          <w:b/>
          <w:color w:val="222222"/>
          <w:lang w:eastAsia="cs-CZ"/>
        </w:rPr>
        <w:t>Methanol</w:t>
      </w:r>
      <w:proofErr w:type="spellEnd"/>
      <w:r w:rsidRPr="002831B2">
        <w:rPr>
          <w:rFonts w:eastAsia="Times New Roman" w:cstheme="minorHAnsi"/>
          <w:b/>
          <w:color w:val="222222"/>
          <w:lang w:eastAsia="cs-CZ"/>
        </w:rPr>
        <w:t xml:space="preserve"> a </w:t>
      </w:r>
      <w:proofErr w:type="spellStart"/>
      <w:r w:rsidRPr="002831B2">
        <w:rPr>
          <w:rFonts w:eastAsia="Times New Roman" w:cstheme="minorHAnsi"/>
          <w:b/>
          <w:color w:val="222222"/>
          <w:lang w:eastAsia="cs-CZ"/>
        </w:rPr>
        <w:t>ethanol</w:t>
      </w:r>
      <w:proofErr w:type="spellEnd"/>
      <w:r w:rsidRPr="002831B2">
        <w:rPr>
          <w:rFonts w:eastAsia="Times New Roman" w:cstheme="minorHAnsi"/>
          <w:b/>
          <w:color w:val="222222"/>
          <w:lang w:eastAsia="cs-CZ"/>
        </w:rPr>
        <w:t xml:space="preserve"> – mýty a fakta“</w:t>
      </w:r>
    </w:p>
    <w:p w:rsidR="00D9030E" w:rsidRPr="002831B2" w:rsidRDefault="00BB090E">
      <w:pPr>
        <w:rPr>
          <w:rFonts w:cstheme="minorHAnsi"/>
        </w:rPr>
      </w:pPr>
      <w:r w:rsidRPr="002831B2">
        <w:rPr>
          <w:rFonts w:cstheme="minorHAnsi"/>
          <w:b/>
        </w:rPr>
        <w:t>Kdy:</w:t>
      </w:r>
      <w:r w:rsidRPr="002831B2">
        <w:rPr>
          <w:rFonts w:cstheme="minorHAnsi"/>
        </w:rPr>
        <w:t xml:space="preserve">  Čtvrtek </w:t>
      </w:r>
      <w:r w:rsidR="00E670E0" w:rsidRPr="002831B2">
        <w:rPr>
          <w:rFonts w:cstheme="minorHAnsi"/>
        </w:rPr>
        <w:t>20.9.</w:t>
      </w:r>
      <w:r w:rsidRPr="002831B2">
        <w:rPr>
          <w:rFonts w:cstheme="minorHAnsi"/>
        </w:rPr>
        <w:t>2012 od 17:00</w:t>
      </w:r>
    </w:p>
    <w:p w:rsidR="00BB090E" w:rsidRPr="002831B2" w:rsidRDefault="00BB090E">
      <w:pPr>
        <w:rPr>
          <w:rFonts w:cstheme="minorHAnsi"/>
        </w:rPr>
      </w:pPr>
      <w:r w:rsidRPr="002831B2">
        <w:rPr>
          <w:rFonts w:cstheme="minorHAnsi"/>
          <w:b/>
        </w:rPr>
        <w:t xml:space="preserve">Kde: </w:t>
      </w:r>
      <w:r w:rsidRPr="002831B2">
        <w:rPr>
          <w:rFonts w:cstheme="minorHAnsi"/>
        </w:rPr>
        <w:t xml:space="preserve"> Posluchárna CH 2, Hlavova 8, Praha 2, budova chemického ústavu Přírodovědecké fakulty UK</w:t>
      </w:r>
    </w:p>
    <w:p w:rsidR="00D9030E" w:rsidRPr="002831B2" w:rsidRDefault="00BB090E" w:rsidP="00D9030E">
      <w:pPr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b/>
          <w:color w:val="222222"/>
          <w:lang w:eastAsia="cs-CZ"/>
        </w:rPr>
        <w:t>Seminář povedou</w:t>
      </w:r>
      <w:r w:rsidRPr="002831B2">
        <w:rPr>
          <w:rFonts w:eastAsia="Times New Roman" w:cstheme="minorHAnsi"/>
          <w:color w:val="222222"/>
          <w:lang w:eastAsia="cs-CZ"/>
        </w:rPr>
        <w:t xml:space="preserve">: RNDr. Markéta Martínková, Ph.D., Katedra biochemie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PřF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UK</w:t>
      </w:r>
    </w:p>
    <w:p w:rsidR="00D9030E" w:rsidRPr="002831B2" w:rsidRDefault="00BB09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831B2">
        <w:rPr>
          <w:rFonts w:eastAsia="Times New Roman" w:cstheme="minorHAnsi"/>
          <w:color w:val="222222"/>
          <w:lang w:eastAsia="cs-CZ"/>
        </w:rPr>
        <w:t xml:space="preserve">                               </w:t>
      </w:r>
      <w:r w:rsidR="00E670E0" w:rsidRPr="002831B2">
        <w:rPr>
          <w:rFonts w:eastAsia="Times New Roman" w:cstheme="minorHAnsi"/>
          <w:color w:val="222222"/>
          <w:lang w:eastAsia="cs-CZ"/>
        </w:rPr>
        <w:t xml:space="preserve">   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RNDr.Radomír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Čabala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, Ph.D.,  Katedra analytické chemie </w:t>
      </w:r>
      <w:proofErr w:type="spellStart"/>
      <w:r w:rsidRPr="002831B2">
        <w:rPr>
          <w:rFonts w:eastAsia="Times New Roman" w:cstheme="minorHAnsi"/>
          <w:color w:val="222222"/>
          <w:lang w:eastAsia="cs-CZ"/>
        </w:rPr>
        <w:t>PřF</w:t>
      </w:r>
      <w:proofErr w:type="spellEnd"/>
      <w:r w:rsidRPr="002831B2">
        <w:rPr>
          <w:rFonts w:eastAsia="Times New Roman" w:cstheme="minorHAnsi"/>
          <w:color w:val="222222"/>
          <w:lang w:eastAsia="cs-CZ"/>
        </w:rPr>
        <w:t xml:space="preserve"> UK</w:t>
      </w:r>
    </w:p>
    <w:p w:rsidR="00BB090E" w:rsidRPr="002831B2" w:rsidRDefault="00BB09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BB090E" w:rsidRPr="002831B2" w:rsidRDefault="00BB09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91340C" w:rsidRPr="002831B2" w:rsidRDefault="00BB090E" w:rsidP="00D9030E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831B2">
        <w:rPr>
          <w:rFonts w:eastAsia="Times New Roman" w:cstheme="minorHAnsi"/>
          <w:b/>
          <w:color w:val="222222"/>
          <w:lang w:eastAsia="cs-CZ"/>
        </w:rPr>
        <w:t>Kontakt</w:t>
      </w:r>
      <w:r w:rsidRPr="002831B2">
        <w:rPr>
          <w:rFonts w:eastAsia="Times New Roman" w:cstheme="minorHAnsi"/>
          <w:color w:val="222222"/>
          <w:lang w:eastAsia="cs-CZ"/>
        </w:rPr>
        <w:t xml:space="preserve">: </w:t>
      </w:r>
      <w:r w:rsidR="0091340C" w:rsidRPr="002831B2">
        <w:rPr>
          <w:rFonts w:eastAsia="Times New Roman" w:cstheme="minorHAnsi"/>
          <w:color w:val="222222"/>
          <w:lang w:eastAsia="cs-CZ"/>
        </w:rPr>
        <w:t xml:space="preserve"> RNDr. </w:t>
      </w:r>
      <w:r w:rsidRPr="002831B2">
        <w:rPr>
          <w:rFonts w:cstheme="minorHAnsi"/>
          <w:color w:val="222222"/>
          <w:shd w:val="clear" w:color="auto" w:fill="FFFFFF"/>
        </w:rPr>
        <w:t>Markéta Martínková, Ph.D.</w:t>
      </w:r>
    </w:p>
    <w:p w:rsidR="0091340C" w:rsidRPr="002831B2" w:rsidRDefault="0091340C" w:rsidP="00D9030E">
      <w:pPr>
        <w:shd w:val="clear" w:color="auto" w:fill="FFFFFF"/>
        <w:spacing w:after="0" w:line="240" w:lineRule="auto"/>
        <w:rPr>
          <w:rStyle w:val="Siln"/>
          <w:rFonts w:cstheme="minorHAnsi"/>
        </w:rPr>
      </w:pPr>
      <w:r w:rsidRPr="002831B2">
        <w:rPr>
          <w:rFonts w:cstheme="minorHAnsi"/>
          <w:color w:val="222222"/>
          <w:shd w:val="clear" w:color="auto" w:fill="FFFFFF"/>
        </w:rPr>
        <w:t xml:space="preserve">                   </w:t>
      </w:r>
      <w:r w:rsidRPr="002831B2">
        <w:rPr>
          <w:rFonts w:cstheme="minorHAnsi"/>
        </w:rPr>
        <w:t xml:space="preserve">420 221 95 </w:t>
      </w:r>
      <w:r w:rsidR="00E670E0" w:rsidRPr="002831B2">
        <w:rPr>
          <w:rStyle w:val="Siln"/>
          <w:rFonts w:cstheme="minorHAnsi"/>
          <w:b w:val="0"/>
        </w:rPr>
        <w:t>1242</w:t>
      </w:r>
    </w:p>
    <w:p w:rsidR="0091340C" w:rsidRPr="002831B2" w:rsidRDefault="0091340C" w:rsidP="0091340C">
      <w:pPr>
        <w:rPr>
          <w:rFonts w:eastAsia="Times New Roman" w:cstheme="minorHAnsi"/>
          <w:lang w:eastAsia="cs-CZ"/>
        </w:rPr>
      </w:pPr>
      <w:r w:rsidRPr="002831B2">
        <w:rPr>
          <w:rStyle w:val="Siln"/>
          <w:rFonts w:cstheme="minorHAnsi"/>
        </w:rPr>
        <w:tab/>
        <w:t xml:space="preserve">      </w:t>
      </w:r>
      <w:hyperlink r:id="rId6" w:history="1">
        <w:r w:rsidRPr="002831B2">
          <w:rPr>
            <w:rFonts w:eastAsia="Times New Roman" w:cstheme="minorHAnsi"/>
            <w:color w:val="0000FF"/>
            <w:u w:val="single"/>
            <w:lang w:eastAsia="cs-CZ"/>
          </w:rPr>
          <w:t>marketa.martinkova@natur.cuni.cz</w:t>
        </w:r>
      </w:hyperlink>
    </w:p>
    <w:p w:rsidR="00BB090E" w:rsidRPr="00D9030E" w:rsidRDefault="00BB090E" w:rsidP="00D903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1340C">
        <w:rPr>
          <w:rFonts w:cstheme="minorHAnsi"/>
          <w:color w:val="222222"/>
          <w:sz w:val="24"/>
          <w:szCs w:val="24"/>
        </w:rPr>
        <w:br/>
      </w:r>
      <w:r w:rsidR="0091340C" w:rsidRPr="0091340C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</w:t>
      </w:r>
    </w:p>
    <w:p w:rsidR="00D9030E" w:rsidRPr="0091340C" w:rsidRDefault="00D9030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9030E" w:rsidRPr="0091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E"/>
    <w:rsid w:val="00065774"/>
    <w:rsid w:val="002831B2"/>
    <w:rsid w:val="005D393E"/>
    <w:rsid w:val="00716891"/>
    <w:rsid w:val="007C2FBB"/>
    <w:rsid w:val="007D06B8"/>
    <w:rsid w:val="007D24C1"/>
    <w:rsid w:val="008F0466"/>
    <w:rsid w:val="0091340C"/>
    <w:rsid w:val="00AC5992"/>
    <w:rsid w:val="00B771F1"/>
    <w:rsid w:val="00BB090E"/>
    <w:rsid w:val="00D317EB"/>
    <w:rsid w:val="00D9030E"/>
    <w:rsid w:val="00E351F9"/>
    <w:rsid w:val="00E670E0"/>
    <w:rsid w:val="00E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B090E"/>
  </w:style>
  <w:style w:type="character" w:styleId="Hypertextovodkaz">
    <w:name w:val="Hyperlink"/>
    <w:basedOn w:val="Standardnpsmoodstavce"/>
    <w:uiPriority w:val="99"/>
    <w:semiHidden/>
    <w:unhideWhenUsed/>
    <w:rsid w:val="00BB090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340C"/>
    <w:rPr>
      <w:b/>
      <w:bCs/>
    </w:rPr>
  </w:style>
  <w:style w:type="character" w:customStyle="1" w:styleId="link-mailto">
    <w:name w:val="link-mailto"/>
    <w:basedOn w:val="Standardnpsmoodstavce"/>
    <w:rsid w:val="0091340C"/>
  </w:style>
  <w:style w:type="paragraph" w:styleId="Textbubliny">
    <w:name w:val="Balloon Text"/>
    <w:basedOn w:val="Normln"/>
    <w:link w:val="TextbublinyChar"/>
    <w:uiPriority w:val="99"/>
    <w:semiHidden/>
    <w:unhideWhenUsed/>
    <w:rsid w:val="009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B090E"/>
  </w:style>
  <w:style w:type="character" w:styleId="Hypertextovodkaz">
    <w:name w:val="Hyperlink"/>
    <w:basedOn w:val="Standardnpsmoodstavce"/>
    <w:uiPriority w:val="99"/>
    <w:semiHidden/>
    <w:unhideWhenUsed/>
    <w:rsid w:val="00BB090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340C"/>
    <w:rPr>
      <w:b/>
      <w:bCs/>
    </w:rPr>
  </w:style>
  <w:style w:type="character" w:customStyle="1" w:styleId="link-mailto">
    <w:name w:val="link-mailto"/>
    <w:basedOn w:val="Standardnpsmoodstavce"/>
    <w:rsid w:val="0091340C"/>
  </w:style>
  <w:style w:type="paragraph" w:styleId="Textbubliny">
    <w:name w:val="Balloon Text"/>
    <w:basedOn w:val="Normln"/>
    <w:link w:val="TextbublinyChar"/>
    <w:uiPriority w:val="99"/>
    <w:semiHidden/>
    <w:unhideWhenUsed/>
    <w:rsid w:val="009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4914">
                                                  <w:marLeft w:val="90"/>
                                                  <w:marRight w:val="9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8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029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a.martinkova@natur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2013-03-25T15:19:00Z</dcterms:created>
  <dcterms:modified xsi:type="dcterms:W3CDTF">2013-03-26T12:37:00Z</dcterms:modified>
</cp:coreProperties>
</file>