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5" w:rsidRDefault="00795B12" w:rsidP="005A20F5">
      <w:pPr>
        <w:spacing w:line="300" w:lineRule="auto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905000" cy="1819275"/>
            <wp:effectExtent l="0" t="0" r="0" b="9525"/>
            <wp:docPr id="1" name="obrázek 1" descr="C:\Users\Stella\Desktop\Grafika\Loga\Logo UK na TZ s fusek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Grafika\Loga\Logo UK na TZ s fusek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E5" w:rsidRDefault="00FD06E5" w:rsidP="005A20F5">
      <w:pPr>
        <w:spacing w:line="300" w:lineRule="auto"/>
        <w:rPr>
          <w:b/>
        </w:rPr>
      </w:pPr>
      <w:r>
        <w:rPr>
          <w:b/>
        </w:rPr>
        <w:t>Tisková zpráva</w:t>
      </w:r>
    </w:p>
    <w:p w:rsidR="00FD06E5" w:rsidRDefault="00FD06E5" w:rsidP="005A20F5">
      <w:pPr>
        <w:spacing w:line="300" w:lineRule="auto"/>
        <w:rPr>
          <w:b/>
        </w:rPr>
      </w:pPr>
      <w:r>
        <w:rPr>
          <w:b/>
        </w:rPr>
        <w:t xml:space="preserve">Praha, 6.5.2014, Přírodovědecká fakulta Univerzity Karlovy v Praze </w:t>
      </w:r>
    </w:p>
    <w:p w:rsidR="00FD06E5" w:rsidRDefault="00FD06E5" w:rsidP="005A20F5">
      <w:pPr>
        <w:spacing w:line="300" w:lineRule="auto"/>
        <w:rPr>
          <w:b/>
        </w:rPr>
      </w:pPr>
    </w:p>
    <w:p w:rsidR="00304D9B" w:rsidRPr="00FD5ECF" w:rsidRDefault="00304D9B" w:rsidP="005A20F5">
      <w:pPr>
        <w:spacing w:line="300" w:lineRule="auto"/>
        <w:rPr>
          <w:b/>
        </w:rPr>
      </w:pPr>
      <w:r w:rsidRPr="00FD5ECF">
        <w:rPr>
          <w:b/>
        </w:rPr>
        <w:t>Čeští vědci odhalí památník Juliu Sachsovi, zakladateli rostlinné fyziologie</w:t>
      </w:r>
    </w:p>
    <w:p w:rsidR="00FD06E5" w:rsidRPr="00FD06E5" w:rsidRDefault="00561151" w:rsidP="00FD06E5">
      <w:pPr>
        <w:spacing w:line="300" w:lineRule="auto"/>
        <w:rPr>
          <w:b/>
        </w:rPr>
      </w:pPr>
      <w:r w:rsidRPr="00FD06E5">
        <w:rPr>
          <w:b/>
        </w:rPr>
        <w:t xml:space="preserve">Lidstvo by nepřežilo bez rostlin. </w:t>
      </w:r>
      <w:r w:rsidR="00FD06E5" w:rsidRPr="00FD06E5">
        <w:rPr>
          <w:b/>
        </w:rPr>
        <w:t>Výzkum životních pochodů přitom začal v Praze.</w:t>
      </w:r>
    </w:p>
    <w:p w:rsidR="00FD06E5" w:rsidRDefault="00FD06E5" w:rsidP="005A20F5">
      <w:pPr>
        <w:spacing w:line="300" w:lineRule="auto"/>
      </w:pPr>
    </w:p>
    <w:p w:rsidR="00304D9B" w:rsidRPr="00B96C21" w:rsidRDefault="00FD06E5" w:rsidP="005A20F5">
      <w:pPr>
        <w:spacing w:line="300" w:lineRule="auto"/>
        <w:rPr>
          <w:b/>
          <w:i/>
        </w:rPr>
      </w:pPr>
      <w:r w:rsidRPr="00B96C21">
        <w:rPr>
          <w:b/>
          <w:i/>
        </w:rPr>
        <w:t xml:space="preserve">V Praze </w:t>
      </w:r>
      <w:r w:rsidR="00561151" w:rsidRPr="00B96C21">
        <w:rPr>
          <w:b/>
          <w:i/>
        </w:rPr>
        <w:t>totiž působil v polovině 19. století Julius Sachs, průkopník rostlinné fyziologie.</w:t>
      </w:r>
      <w:r w:rsidR="00A94A49" w:rsidRPr="00B96C21">
        <w:rPr>
          <w:b/>
          <w:i/>
        </w:rPr>
        <w:t xml:space="preserve"> Sachs</w:t>
      </w:r>
      <w:r w:rsidR="00304D9B" w:rsidRPr="00B96C21">
        <w:rPr>
          <w:b/>
          <w:i/>
        </w:rPr>
        <w:t xml:space="preserve"> vystudoval </w:t>
      </w:r>
      <w:r w:rsidR="00A94A49" w:rsidRPr="00B96C21">
        <w:rPr>
          <w:b/>
          <w:i/>
        </w:rPr>
        <w:t xml:space="preserve">v Praze </w:t>
      </w:r>
      <w:r w:rsidR="00304D9B" w:rsidRPr="00B96C21">
        <w:rPr>
          <w:b/>
          <w:i/>
        </w:rPr>
        <w:t>univerzit</w:t>
      </w:r>
      <w:r w:rsidR="00195A9F" w:rsidRPr="00B96C21">
        <w:rPr>
          <w:b/>
          <w:i/>
        </w:rPr>
        <w:t>u</w:t>
      </w:r>
      <w:r w:rsidR="00304D9B" w:rsidRPr="00B96C21">
        <w:rPr>
          <w:b/>
          <w:i/>
        </w:rPr>
        <w:t xml:space="preserve"> a </w:t>
      </w:r>
      <w:r w:rsidR="00A94A49" w:rsidRPr="00B96C21">
        <w:rPr>
          <w:b/>
          <w:i/>
        </w:rPr>
        <w:t xml:space="preserve">dokonce </w:t>
      </w:r>
      <w:r w:rsidR="00304D9B" w:rsidRPr="00B96C21">
        <w:rPr>
          <w:b/>
          <w:i/>
        </w:rPr>
        <w:t xml:space="preserve">zde </w:t>
      </w:r>
      <w:r w:rsidR="00A94A49" w:rsidRPr="00B96C21">
        <w:rPr>
          <w:b/>
          <w:i/>
        </w:rPr>
        <w:t xml:space="preserve">žil </w:t>
      </w:r>
      <w:r w:rsidR="00304D9B" w:rsidRPr="00B96C21">
        <w:rPr>
          <w:b/>
          <w:i/>
        </w:rPr>
        <w:t>v rodině slavného J. E. Purkyně</w:t>
      </w:r>
      <w:r w:rsidR="00195A9F" w:rsidRPr="00B96C21">
        <w:rPr>
          <w:b/>
          <w:i/>
        </w:rPr>
        <w:t>. Přesto je</w:t>
      </w:r>
      <w:r w:rsidR="00304D9B" w:rsidRPr="00B96C21">
        <w:rPr>
          <w:b/>
          <w:i/>
        </w:rPr>
        <w:t xml:space="preserve"> u nás dosud neprávem opomíjen. </w:t>
      </w:r>
      <w:r w:rsidR="00A94A49" w:rsidRPr="00B96C21">
        <w:rPr>
          <w:b/>
          <w:i/>
        </w:rPr>
        <w:t xml:space="preserve">Vědci z Univerzity Karlovy, Akademie věd ČR a České společnosti experimentální biologie rostlin se proto rozhodli seznámit veřejnost s jeho osobností. </w:t>
      </w:r>
      <w:r w:rsidR="00304D9B" w:rsidRPr="00B96C21">
        <w:rPr>
          <w:b/>
          <w:i/>
        </w:rPr>
        <w:t>Šestého května odhalí Sachsův památník, uspořádají kolokvium o jeho díle a zahájí populárně-vědeckou výstavu o jeho životě i práci.</w:t>
      </w:r>
    </w:p>
    <w:p w:rsidR="00304D9B" w:rsidRDefault="00304D9B" w:rsidP="005A20F5">
      <w:pPr>
        <w:spacing w:line="300" w:lineRule="auto"/>
      </w:pPr>
      <w:r>
        <w:t>Julius Sachs se narodil roku 1832 v polské Vratislavi, jež byla tehdy součástí Pru</w:t>
      </w:r>
      <w:r w:rsidR="009A1BA4">
        <w:t xml:space="preserve">ska. Ve Vratislavi se </w:t>
      </w:r>
      <w:r w:rsidR="005A4A7F">
        <w:t xml:space="preserve">během studia na gymnáziu </w:t>
      </w:r>
      <w:r w:rsidR="009A1BA4">
        <w:t xml:space="preserve">seznámil </w:t>
      </w:r>
      <w:r>
        <w:t xml:space="preserve">s asi nejslavnějším českým vědcem všech dob, Janem Evangelistou Purkyněm, který úspěšně působil na zdejší univerzitě. Když Sachs osiřel, Purkyně se jej obětavě ujal; prakticky jej přijal do rodiny. V roce 1851 se Sachs přestěhoval </w:t>
      </w:r>
      <w:r w:rsidRPr="009A1BA4">
        <w:t>jako Purkyňův asistent</w:t>
      </w:r>
      <w:r>
        <w:t xml:space="preserve"> do Prahy. Vystudoval na pražské univerzitě a stal se zde prvním docentem rostlinné fyziologie na světě.</w:t>
      </w:r>
    </w:p>
    <w:p w:rsidR="00304D9B" w:rsidRDefault="00304D9B" w:rsidP="005A20F5">
      <w:pPr>
        <w:spacing w:line="300" w:lineRule="auto"/>
      </w:pPr>
      <w:r>
        <w:t xml:space="preserve">Ve svém bytě na Novém Městě pak prováděl Julius Sachs experimenty s rostlinami. Výsledky vzbudily pozornost tehdejšího vědeckého světa, takže Sachs brzy získal místo na </w:t>
      </w:r>
      <w:r w:rsidRPr="00431648">
        <w:t>Lesnické a zemědělské akademii</w:t>
      </w:r>
      <w:r>
        <w:t xml:space="preserve"> v </w:t>
      </w:r>
      <w:r w:rsidRPr="00431648">
        <w:t>saské</w:t>
      </w:r>
      <w:r>
        <w:t>m</w:t>
      </w:r>
      <w:r w:rsidRPr="00431648">
        <w:t xml:space="preserve"> Tharandtu</w:t>
      </w:r>
      <w:r>
        <w:t>. Později pracoval na několika německých vysokých školách. Jeho průkopnické objevy a myšlenky etablovaly fyziologii rostlin jako samostatný obor. Ve svém výzkumu na ně navazují i současní rostlinní biologové.</w:t>
      </w:r>
    </w:p>
    <w:p w:rsidR="00304D9B" w:rsidRDefault="00304D9B" w:rsidP="009A1BA4">
      <w:pPr>
        <w:spacing w:line="300" w:lineRule="auto"/>
      </w:pPr>
      <w:r w:rsidRPr="00422760">
        <w:rPr>
          <w:i/>
        </w:rPr>
        <w:t xml:space="preserve">„Můžeme být právem hrdi, že </w:t>
      </w:r>
      <w:r>
        <w:rPr>
          <w:i/>
        </w:rPr>
        <w:t>takovýto</w:t>
      </w:r>
      <w:r w:rsidRPr="00422760">
        <w:rPr>
          <w:i/>
        </w:rPr>
        <w:t xml:space="preserve"> badatel světového formátu začal </w:t>
      </w:r>
      <w:r>
        <w:rPr>
          <w:i/>
        </w:rPr>
        <w:t xml:space="preserve">svou </w:t>
      </w:r>
      <w:r w:rsidRPr="00422760">
        <w:rPr>
          <w:i/>
        </w:rPr>
        <w:t>vědeckou kariéru u nás v Praze. Proto chceme Pražanům tuto zajímavou osobnost přiblížit,“</w:t>
      </w:r>
      <w:r w:rsidR="009A1BA4">
        <w:t xml:space="preserve"> v</w:t>
      </w:r>
      <w:r>
        <w:t>ysvětlují hlavní iniciátoři sachsovských oslav – docent Jan Krekule z Ústavu experimentální botaniky Akademie věd ČR a profesorka Jana Albrechtová z Přírodovědecké fakulty Univerzity Karlovy, předsedkyně České společnosti experimentální biologie rostlin.</w:t>
      </w:r>
    </w:p>
    <w:p w:rsidR="00304D9B" w:rsidRDefault="00304D9B" w:rsidP="005A20F5">
      <w:pPr>
        <w:spacing w:line="300" w:lineRule="auto"/>
      </w:pPr>
      <w:r>
        <w:lastRenderedPageBreak/>
        <w:t xml:space="preserve">Na počest Julia Sachse se 6. května 2014 uskuteční v Praze hned tři akce. V 11:00 hodin bude </w:t>
      </w:r>
      <w:r w:rsidRPr="00D05470">
        <w:t xml:space="preserve">před budovou Přírodovědecké fakulty UK </w:t>
      </w:r>
      <w:r>
        <w:t xml:space="preserve">(Praha 2, Viničná </w:t>
      </w:r>
      <w:r w:rsidRPr="00D05470">
        <w:t>5</w:t>
      </w:r>
      <w:r>
        <w:t>)</w:t>
      </w:r>
      <w:r w:rsidRPr="00D05470">
        <w:t xml:space="preserve"> </w:t>
      </w:r>
      <w:r>
        <w:t xml:space="preserve">odhalen </w:t>
      </w:r>
      <w:r w:rsidR="00B749DB">
        <w:t xml:space="preserve">jeho </w:t>
      </w:r>
      <w:r>
        <w:t xml:space="preserve">památník </w:t>
      </w:r>
      <w:r w:rsidR="00B749DB">
        <w:t>– busta na žulovém soklu</w:t>
      </w:r>
      <w:r>
        <w:t xml:space="preserve">. Autorem díla je Jindřich Zeithamml, který vede sochařský ateliér na pražské Akademii výtvarných </w:t>
      </w:r>
      <w:r w:rsidRPr="009B61A1">
        <w:rPr>
          <w:color w:val="000000"/>
        </w:rPr>
        <w:t xml:space="preserve">umění. Záštitu nad odhalením převzal děkan fakulty profesor Bohuslav Gaš. </w:t>
      </w:r>
      <w:r w:rsidR="00F33136" w:rsidRPr="009B61A1">
        <w:rPr>
          <w:i/>
          <w:color w:val="000000"/>
        </w:rPr>
        <w:t>„Jsme rádi, že budeme moci alespoň tímto způsobem vzdát hold Juliu Sachsovi a jeho celoživotnímu dílu,</w:t>
      </w:r>
      <w:r w:rsidRPr="009B61A1">
        <w:rPr>
          <w:i/>
          <w:color w:val="000000"/>
        </w:rPr>
        <w:t>“</w:t>
      </w:r>
      <w:r w:rsidRPr="009B61A1">
        <w:rPr>
          <w:color w:val="000000"/>
        </w:rPr>
        <w:t xml:space="preserve"> říká profesor</w:t>
      </w:r>
      <w:r>
        <w:t xml:space="preserve"> Gaš.</w:t>
      </w:r>
    </w:p>
    <w:p w:rsidR="00304D9B" w:rsidRPr="004E1677" w:rsidRDefault="00304D9B" w:rsidP="005A20F5">
      <w:pPr>
        <w:spacing w:line="300" w:lineRule="auto"/>
        <w:rPr>
          <w:color w:val="000000"/>
        </w:rPr>
      </w:pPr>
      <w:r>
        <w:t>Následovat bude odborné kolokvium „</w:t>
      </w:r>
      <w:r w:rsidRPr="00D05470">
        <w:t>Julius Sachs, zakladatel moderní rostlinné fyziologie</w:t>
      </w:r>
      <w:r>
        <w:t xml:space="preserve">“, jež se uskuteční od 13:00 hodin na Novoměstské radnici </w:t>
      </w:r>
      <w:r w:rsidRPr="00D05470">
        <w:t>pod záštitou pro</w:t>
      </w:r>
      <w:r>
        <w:t xml:space="preserve">rektora Univerzity Karlovy docenta </w:t>
      </w:r>
      <w:r w:rsidRPr="00D05470">
        <w:t>Jana Konvalinky</w:t>
      </w:r>
      <w:r>
        <w:t xml:space="preserve">. Oslavy zakončí v 18:00 hodin vernisáž výstavy, která představí Sachsův život a vědeckou činnost veřejnosti. Výstava </w:t>
      </w:r>
      <w:r w:rsidRPr="00D05470">
        <w:t>„Julius Sachs a počátky rostlinné fyziologie“</w:t>
      </w:r>
      <w:r>
        <w:t xml:space="preserve"> se koná v sídle Akademie věd ČR (Praha 1, Národní 3) </w:t>
      </w:r>
      <w:r w:rsidRPr="00D05470">
        <w:t>pod záštitou předsedy AV ČR prof</w:t>
      </w:r>
      <w:r>
        <w:t>esora</w:t>
      </w:r>
      <w:r w:rsidRPr="00D05470">
        <w:t xml:space="preserve"> Jiřího Drahoše</w:t>
      </w:r>
      <w:r>
        <w:t xml:space="preserve">. Bude přístupná </w:t>
      </w:r>
      <w:r w:rsidRPr="009A1BA4">
        <w:t xml:space="preserve">od 7. do 28. května 2014, každý </w:t>
      </w:r>
      <w:r w:rsidRPr="004E1677">
        <w:rPr>
          <w:color w:val="000000"/>
        </w:rPr>
        <w:t xml:space="preserve">všední den od </w:t>
      </w:r>
      <w:r w:rsidR="00ED497C" w:rsidRPr="004E1677">
        <w:rPr>
          <w:color w:val="000000"/>
        </w:rPr>
        <w:t>9:00</w:t>
      </w:r>
      <w:r w:rsidRPr="004E1677">
        <w:rPr>
          <w:color w:val="000000"/>
        </w:rPr>
        <w:t xml:space="preserve"> do </w:t>
      </w:r>
      <w:r w:rsidR="00ED497C" w:rsidRPr="004E1677">
        <w:rPr>
          <w:color w:val="000000"/>
        </w:rPr>
        <w:t>19:00</w:t>
      </w:r>
      <w:r w:rsidRPr="004E1677">
        <w:rPr>
          <w:color w:val="000000"/>
        </w:rPr>
        <w:t xml:space="preserve"> hodin.</w:t>
      </w:r>
    </w:p>
    <w:p w:rsidR="00304D9B" w:rsidRDefault="00304D9B" w:rsidP="005A20F5">
      <w:pPr>
        <w:spacing w:line="300" w:lineRule="auto"/>
      </w:pPr>
      <w:r>
        <w:t>Pořadatelem akcí</w:t>
      </w:r>
      <w:r w:rsidRPr="00525A99">
        <w:t xml:space="preserve"> je Česká společnost experimentální biologie rostlin s podporou Rady vědeckých společností ČR, Přírodovědecké fakulty Univerzity Karlovy v Praze, Katedry experimentální biologie rostlin PřF UK, Akademie věd České republiky, Střediska společných činností AV ČR, Ústavu experimentální botaniky AV ČR, Masarykova ústavu –</w:t>
      </w:r>
      <w:r>
        <w:t xml:space="preserve"> </w:t>
      </w:r>
      <w:r w:rsidRPr="00525A99">
        <w:t xml:space="preserve">Archivu AV ČR, Botanického ústavu AV ČR a </w:t>
      </w:r>
      <w:r>
        <w:t xml:space="preserve">s </w:t>
      </w:r>
      <w:r w:rsidRPr="00525A99">
        <w:t xml:space="preserve">příspěvkem řady firem a </w:t>
      </w:r>
      <w:r>
        <w:t>individuálních</w:t>
      </w:r>
      <w:r w:rsidRPr="00525A99">
        <w:t xml:space="preserve"> sponzorů.</w:t>
      </w:r>
    </w:p>
    <w:p w:rsidR="00304D9B" w:rsidRDefault="00304D9B" w:rsidP="005A20F5">
      <w:pPr>
        <w:spacing w:line="300" w:lineRule="auto"/>
      </w:pPr>
    </w:p>
    <w:p w:rsidR="00304D9B" w:rsidRPr="00A1712C" w:rsidRDefault="00304D9B" w:rsidP="005A20F5">
      <w:pPr>
        <w:spacing w:line="300" w:lineRule="auto"/>
        <w:rPr>
          <w:b/>
        </w:rPr>
      </w:pPr>
      <w:r w:rsidRPr="00A1712C">
        <w:rPr>
          <w:b/>
        </w:rPr>
        <w:t>Život Julia Sachse</w:t>
      </w:r>
    </w:p>
    <w:p w:rsidR="00304D9B" w:rsidRPr="005A20F5" w:rsidRDefault="00304D9B" w:rsidP="005A20F5">
      <w:pPr>
        <w:pStyle w:val="Nzev"/>
        <w:spacing w:after="120" w:line="300" w:lineRule="auto"/>
        <w:jc w:val="left"/>
        <w:rPr>
          <w:b w:val="0"/>
        </w:rPr>
      </w:pPr>
      <w:r w:rsidRPr="005A20F5">
        <w:rPr>
          <w:b w:val="0"/>
        </w:rPr>
        <w:t xml:space="preserve">narozen 2. 10. 1832 </w:t>
      </w:r>
      <w:r w:rsidRPr="005A20F5">
        <w:rPr>
          <w:b w:val="0"/>
          <w:bCs w:val="0"/>
        </w:rPr>
        <w:t>ve Vratislavi</w:t>
      </w:r>
    </w:p>
    <w:p w:rsidR="00304D9B" w:rsidRPr="005A20F5" w:rsidRDefault="00304D9B" w:rsidP="005A20F5">
      <w:pPr>
        <w:pStyle w:val="Nzev"/>
        <w:spacing w:after="120" w:line="300" w:lineRule="auto"/>
        <w:jc w:val="left"/>
        <w:rPr>
          <w:b w:val="0"/>
        </w:rPr>
      </w:pPr>
      <w:r w:rsidRPr="005A20F5">
        <w:rPr>
          <w:b w:val="0"/>
        </w:rPr>
        <w:t>zemřel 29. 5. 1897 ve Würzburgu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1851: Po smrti rodičů přijímá nabídku J. E. Purkyně a přichází do Prahy jako jeho soukromý asistent. Je přijat do Purkyňovy rodiny.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1851–56: Dokončuje gymnázium a na Filosofické fakultě Karlo-Ferdinandovy univerzity absolvuje studium přírodních věd a filosofie. Publikuje v populárně-vědeckých časopisech Živa a Lotos.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1857: Stává se prvním docentem v oboru rostlinné fyziologie. Pronajímá si byt v Myslíkově ulici, kde provádí experimenty s klíčením, růstem a minerální výživou rostlin. Přednáší také na univerzitě a na soukromé střední škole.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1959: Stěhuje se do saského města Tharandtu, kde získává místo na Lesnické a zemědělské akademii.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1861–67: Působí na Ústavu zemědělské botaniky v Bonnu, kde je roku 1862 jmenován profesorem.</w:t>
      </w:r>
    </w:p>
    <w:p w:rsidR="00304D9B" w:rsidRDefault="00304D9B" w:rsidP="005A20F5">
      <w:pPr>
        <w:pStyle w:val="Nzev"/>
        <w:spacing w:after="120" w:line="300" w:lineRule="auto"/>
        <w:jc w:val="left"/>
        <w:rPr>
          <w:b w:val="0"/>
          <w:bCs w:val="0"/>
        </w:rPr>
      </w:pPr>
      <w:r>
        <w:rPr>
          <w:b w:val="0"/>
          <w:bCs w:val="0"/>
        </w:rPr>
        <w:t>1868: Stává se vedoucím katedry botaniky na Univerzitě ve Würzburgu, kde setrvá prakticky do konce života. Zde vzniká většina jeho vědeckých výsledků i literárního odkazu.</w:t>
      </w:r>
    </w:p>
    <w:p w:rsidR="00304D9B" w:rsidRDefault="00B360C9" w:rsidP="005A20F5">
      <w:pPr>
        <w:spacing w:line="300" w:lineRule="auto"/>
      </w:pPr>
      <w:r>
        <w:lastRenderedPageBreak/>
        <w:t>Kontakt: prof. RNDr. Jana Albrechtová, Ph.D.</w:t>
      </w:r>
    </w:p>
    <w:p w:rsidR="00B360C9" w:rsidRPr="00795B12" w:rsidRDefault="00B360C9" w:rsidP="005A20F5">
      <w:pPr>
        <w:spacing w:line="300" w:lineRule="auto"/>
        <w:rPr>
          <w:bCs/>
        </w:rPr>
      </w:pPr>
      <w:r>
        <w:t xml:space="preserve">              </w:t>
      </w:r>
      <w:r w:rsidR="00795B12">
        <w:t xml:space="preserve"> </w:t>
      </w:r>
      <w:r>
        <w:t xml:space="preserve"> </w:t>
      </w:r>
      <w:hyperlink r:id="rId6" w:history="1">
        <w:r w:rsidRPr="00795B12">
          <w:t>albrecht@natur.cuni.cz</w:t>
        </w:r>
      </w:hyperlink>
      <w:r>
        <w:t xml:space="preserve">, </w:t>
      </w:r>
      <w:r w:rsidRPr="00795B12">
        <w:t>+420 221 95</w:t>
      </w:r>
      <w:r w:rsidRPr="00795B12">
        <w:t> </w:t>
      </w:r>
      <w:r w:rsidRPr="00795B12">
        <w:rPr>
          <w:bCs/>
        </w:rPr>
        <w:t>1959</w:t>
      </w:r>
      <w:r w:rsidRPr="00795B12">
        <w:t>, +420 221 95</w:t>
      </w:r>
      <w:r w:rsidRPr="00795B12">
        <w:t> </w:t>
      </w:r>
      <w:r w:rsidRPr="00795B12">
        <w:rPr>
          <w:bCs/>
        </w:rPr>
        <w:t>1694</w:t>
      </w:r>
    </w:p>
    <w:p w:rsidR="00B360C9" w:rsidRPr="00795B12" w:rsidRDefault="00795B12" w:rsidP="005A20F5">
      <w:pPr>
        <w:spacing w:line="300" w:lineRule="auto"/>
        <w:rPr>
          <w:bCs/>
        </w:rPr>
      </w:pPr>
      <w:r w:rsidRPr="00795B12">
        <w:rPr>
          <w:bCs/>
        </w:rPr>
        <w:t xml:space="preserve">               </w:t>
      </w:r>
      <w:r w:rsidR="00B360C9" w:rsidRPr="00795B12">
        <w:rPr>
          <w:bCs/>
        </w:rPr>
        <w:t>Mgr. Jan Kolář, Ph.D.</w:t>
      </w:r>
    </w:p>
    <w:p w:rsidR="00B360C9" w:rsidRPr="00795B12" w:rsidRDefault="00B360C9" w:rsidP="005A20F5">
      <w:pPr>
        <w:spacing w:line="300" w:lineRule="auto"/>
      </w:pPr>
      <w:r>
        <w:t xml:space="preserve">            </w:t>
      </w:r>
      <w:r w:rsidR="00795B12">
        <w:t xml:space="preserve"> </w:t>
      </w:r>
      <w:r>
        <w:t xml:space="preserve"> </w:t>
      </w:r>
      <w:r w:rsidR="00795B12">
        <w:t xml:space="preserve"> </w:t>
      </w:r>
      <w:r>
        <w:t xml:space="preserve"> </w:t>
      </w:r>
      <w:hyperlink r:id="rId7" w:history="1">
        <w:r w:rsidRPr="00795B12">
          <w:t>kolar4@natur.cuni.cz</w:t>
        </w:r>
      </w:hyperlink>
      <w:r>
        <w:t xml:space="preserve">, </w:t>
      </w:r>
      <w:r w:rsidRPr="00795B12">
        <w:t>+420 221 95</w:t>
      </w:r>
      <w:r w:rsidRPr="00795B12">
        <w:t> </w:t>
      </w:r>
      <w:r w:rsidRPr="00795B12">
        <w:rPr>
          <w:bCs/>
        </w:rPr>
        <w:t>1953</w:t>
      </w:r>
      <w:bookmarkStart w:id="0" w:name="_GoBack"/>
      <w:bookmarkEnd w:id="0"/>
    </w:p>
    <w:sectPr w:rsidR="00B360C9" w:rsidRPr="00795B12" w:rsidSect="0053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5"/>
    <w:rsid w:val="000765F5"/>
    <w:rsid w:val="00087178"/>
    <w:rsid w:val="000D1600"/>
    <w:rsid w:val="000D1CC3"/>
    <w:rsid w:val="00114D38"/>
    <w:rsid w:val="00195A9F"/>
    <w:rsid w:val="001C5A88"/>
    <w:rsid w:val="00244C9D"/>
    <w:rsid w:val="002E048C"/>
    <w:rsid w:val="00304D9B"/>
    <w:rsid w:val="00327110"/>
    <w:rsid w:val="00371292"/>
    <w:rsid w:val="003971D7"/>
    <w:rsid w:val="003C73F7"/>
    <w:rsid w:val="003E4A50"/>
    <w:rsid w:val="00420FD5"/>
    <w:rsid w:val="00422760"/>
    <w:rsid w:val="00431648"/>
    <w:rsid w:val="00444F26"/>
    <w:rsid w:val="00463870"/>
    <w:rsid w:val="004C2A20"/>
    <w:rsid w:val="004E1677"/>
    <w:rsid w:val="00500110"/>
    <w:rsid w:val="00525A99"/>
    <w:rsid w:val="005318C7"/>
    <w:rsid w:val="00561151"/>
    <w:rsid w:val="005A20F5"/>
    <w:rsid w:val="005A4A7F"/>
    <w:rsid w:val="005E0092"/>
    <w:rsid w:val="00653579"/>
    <w:rsid w:val="00680D2B"/>
    <w:rsid w:val="006E6EA6"/>
    <w:rsid w:val="0073031C"/>
    <w:rsid w:val="007817D7"/>
    <w:rsid w:val="00795B12"/>
    <w:rsid w:val="008E0F83"/>
    <w:rsid w:val="008F5C71"/>
    <w:rsid w:val="009116FB"/>
    <w:rsid w:val="009316AA"/>
    <w:rsid w:val="00935FCC"/>
    <w:rsid w:val="009609EB"/>
    <w:rsid w:val="009A1071"/>
    <w:rsid w:val="009A1BA4"/>
    <w:rsid w:val="009B61A1"/>
    <w:rsid w:val="00A1712C"/>
    <w:rsid w:val="00A4779F"/>
    <w:rsid w:val="00A94A49"/>
    <w:rsid w:val="00AF291C"/>
    <w:rsid w:val="00B360C9"/>
    <w:rsid w:val="00B749DB"/>
    <w:rsid w:val="00B96C21"/>
    <w:rsid w:val="00C254F7"/>
    <w:rsid w:val="00C35729"/>
    <w:rsid w:val="00C73D4D"/>
    <w:rsid w:val="00D05470"/>
    <w:rsid w:val="00D05E1F"/>
    <w:rsid w:val="00DE5776"/>
    <w:rsid w:val="00E13579"/>
    <w:rsid w:val="00E45C6C"/>
    <w:rsid w:val="00E92A6F"/>
    <w:rsid w:val="00ED497C"/>
    <w:rsid w:val="00EE2DF1"/>
    <w:rsid w:val="00F05DD4"/>
    <w:rsid w:val="00F33136"/>
    <w:rsid w:val="00F5418A"/>
    <w:rsid w:val="00F831B0"/>
    <w:rsid w:val="00F85171"/>
    <w:rsid w:val="00FD06E5"/>
    <w:rsid w:val="00FD302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3F7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D1C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1C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1CC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1C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1CC3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1CC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1712C"/>
    <w:pPr>
      <w:spacing w:after="0" w:line="240" w:lineRule="auto"/>
      <w:jc w:val="center"/>
    </w:pPr>
    <w:rPr>
      <w:rFonts w:eastAsia="Times New Roman"/>
      <w:b/>
      <w:bCs/>
      <w:lang w:eastAsia="cs-CZ"/>
    </w:rPr>
  </w:style>
  <w:style w:type="character" w:customStyle="1" w:styleId="NzevChar">
    <w:name w:val="Název Char"/>
    <w:link w:val="Nzev"/>
    <w:uiPriority w:val="99"/>
    <w:locked/>
    <w:rsid w:val="00A1712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B360C9"/>
    <w:rPr>
      <w:color w:val="0000FF"/>
      <w:u w:val="single"/>
    </w:rPr>
  </w:style>
  <w:style w:type="character" w:customStyle="1" w:styleId="apple-converted-space">
    <w:name w:val="apple-converted-space"/>
    <w:rsid w:val="00B360C9"/>
  </w:style>
  <w:style w:type="character" w:styleId="Siln">
    <w:name w:val="Strong"/>
    <w:uiPriority w:val="22"/>
    <w:qFormat/>
    <w:locked/>
    <w:rsid w:val="00B3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3F7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D1C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1C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1CC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1CC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1CC3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1CC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A1712C"/>
    <w:pPr>
      <w:spacing w:after="0" w:line="240" w:lineRule="auto"/>
      <w:jc w:val="center"/>
    </w:pPr>
    <w:rPr>
      <w:rFonts w:eastAsia="Times New Roman"/>
      <w:b/>
      <w:bCs/>
      <w:lang w:eastAsia="cs-CZ"/>
    </w:rPr>
  </w:style>
  <w:style w:type="character" w:customStyle="1" w:styleId="NzevChar">
    <w:name w:val="Název Char"/>
    <w:link w:val="Nzev"/>
    <w:uiPriority w:val="99"/>
    <w:locked/>
    <w:rsid w:val="00A1712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B360C9"/>
    <w:rPr>
      <w:color w:val="0000FF"/>
      <w:u w:val="single"/>
    </w:rPr>
  </w:style>
  <w:style w:type="character" w:customStyle="1" w:styleId="apple-converted-space">
    <w:name w:val="apple-converted-space"/>
    <w:rsid w:val="00B360C9"/>
  </w:style>
  <w:style w:type="character" w:styleId="Siln">
    <w:name w:val="Strong"/>
    <w:uiPriority w:val="22"/>
    <w:qFormat/>
    <w:locked/>
    <w:rsid w:val="00B3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ar4@natur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brecht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Čeští vědci odhalí památník Juliu Sachsovi, zakladateli rostlinné fyziologie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Čeští vědci odhalí památník Juliu Sachsovi, zakladateli rostlinné fyziologie</dc:title>
  <dc:creator>Jan Kolář</dc:creator>
  <cp:lastModifiedBy>Stella</cp:lastModifiedBy>
  <cp:revision>2</cp:revision>
  <dcterms:created xsi:type="dcterms:W3CDTF">2014-05-05T09:23:00Z</dcterms:created>
  <dcterms:modified xsi:type="dcterms:W3CDTF">2014-05-05T09:23:00Z</dcterms:modified>
</cp:coreProperties>
</file>