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319" w:rsidRDefault="00682319"/>
    <w:p w:rsidR="00682319" w:rsidRDefault="008643DB">
      <w:r>
        <w:rPr>
          <w:rFonts w:ascii="Calibri" w:eastAsia="Calibri" w:hAnsi="Calibri" w:cs="Calibri"/>
          <w:b/>
          <w:noProof/>
        </w:rPr>
        <w:drawing>
          <wp:inline distT="0" distB="0" distL="0" distR="0" wp14:anchorId="02996101" wp14:editId="512B0CF3">
            <wp:extent cx="885825" cy="876351"/>
            <wp:effectExtent l="0" t="0" r="0" b="0"/>
            <wp:docPr id="1" name="Obrázek 1" descr="C:\Users\Stella\Desktop\Loga\Logo 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F1ACA5" wp14:editId="49792536">
            <wp:extent cx="1920240" cy="686143"/>
            <wp:effectExtent l="0" t="0" r="3810" b="0"/>
            <wp:docPr id="2" name="obrázek 1" descr="http://www.natur.cuni.cz/fakulta/vnejsi/graficke-materialy-verejne/loga/primarni-loga/barevna/1a_rgb_PrF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.cuni.cz/fakulta/vnejsi/graficke-materialy-verejne/loga/primarni-loga/barevna/1a_rgb_PrF_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92" cy="6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19" w:rsidRDefault="00682319"/>
    <w:p w:rsidR="00682319" w:rsidRDefault="008643DB">
      <w:r>
        <w:rPr>
          <w:rFonts w:ascii="Calibri" w:eastAsia="Calibri" w:hAnsi="Calibri" w:cs="Calibri"/>
          <w:b/>
        </w:rPr>
        <w:t xml:space="preserve"> </w:t>
      </w:r>
    </w:p>
    <w:p w:rsidR="00682319" w:rsidRDefault="008643DB">
      <w:r>
        <w:rPr>
          <w:rFonts w:ascii="Calibri" w:eastAsia="Calibri" w:hAnsi="Calibri" w:cs="Calibri"/>
          <w:b/>
        </w:rPr>
        <w:t xml:space="preserve">Tisková zpráva: </w:t>
      </w:r>
      <w:proofErr w:type="gramStart"/>
      <w:r>
        <w:rPr>
          <w:rFonts w:ascii="Calibri" w:eastAsia="Calibri" w:hAnsi="Calibri" w:cs="Calibri"/>
          <w:b/>
        </w:rPr>
        <w:t>24.4.2013</w:t>
      </w:r>
      <w:proofErr w:type="gramEnd"/>
      <w:r>
        <w:rPr>
          <w:rFonts w:ascii="Calibri" w:eastAsia="Calibri" w:hAnsi="Calibri" w:cs="Calibri"/>
          <w:b/>
        </w:rPr>
        <w:t>, Přírodovědecká fakulta Univerzity Karlovy v Praze</w:t>
      </w:r>
    </w:p>
    <w:p w:rsidR="00682319" w:rsidRDefault="008643DB">
      <w:r>
        <w:rPr>
          <w:rFonts w:ascii="Calibri" w:eastAsia="Calibri" w:hAnsi="Calibri" w:cs="Calibri"/>
          <w:b/>
        </w:rPr>
        <w:t xml:space="preserve"> </w:t>
      </w:r>
    </w:p>
    <w:p w:rsidR="00682319" w:rsidRDefault="008643DB">
      <w:bookmarkStart w:id="0" w:name="_GoBack"/>
      <w:r w:rsidRPr="00B344A2">
        <w:rPr>
          <w:rFonts w:ascii="Calibri" w:eastAsia="Calibri" w:hAnsi="Calibri" w:cs="Calibri"/>
        </w:rPr>
        <w:t>Konference „Stavíme Kampus Albertov“, 29. dubna 2013, 9:30-17:00</w:t>
      </w:r>
      <w:bookmarkEnd w:id="0"/>
      <w:r>
        <w:rPr>
          <w:rFonts w:ascii="Calibri" w:eastAsia="Calibri" w:hAnsi="Calibri" w:cs="Calibri"/>
          <w:b/>
        </w:rPr>
        <w:t>, posluchárny CH2, CH3, Přírodovědecká fakulta UK, Hlavova 8, Praha 2</w:t>
      </w:r>
    </w:p>
    <w:p w:rsidR="00682319" w:rsidRDefault="008643DB">
      <w:r>
        <w:rPr>
          <w:rFonts w:ascii="Calibri" w:eastAsia="Calibri" w:hAnsi="Calibri" w:cs="Calibri"/>
        </w:rPr>
        <w:t xml:space="preserve"> </w:t>
      </w:r>
    </w:p>
    <w:p w:rsidR="00682319" w:rsidRDefault="008643DB">
      <w:r>
        <w:rPr>
          <w:rFonts w:ascii="Calibri" w:eastAsia="Calibri" w:hAnsi="Calibri" w:cs="Calibri"/>
          <w:b/>
        </w:rPr>
        <w:t xml:space="preserve"> </w:t>
      </w:r>
    </w:p>
    <w:p w:rsidR="00682319" w:rsidRDefault="008643DB">
      <w:r>
        <w:rPr>
          <w:rFonts w:ascii="Calibri" w:eastAsia="Calibri" w:hAnsi="Calibri" w:cs="Calibri"/>
          <w:b/>
          <w:i/>
        </w:rPr>
        <w:t xml:space="preserve">Konference „Stavíme Kampus Albertov“ představí v pondělí </w:t>
      </w:r>
      <w:proofErr w:type="gramStart"/>
      <w:r>
        <w:rPr>
          <w:rFonts w:ascii="Calibri" w:eastAsia="Calibri" w:hAnsi="Calibri" w:cs="Calibri"/>
          <w:b/>
          <w:i/>
        </w:rPr>
        <w:t>29.dubna</w:t>
      </w:r>
      <w:proofErr w:type="gramEnd"/>
      <w:r>
        <w:rPr>
          <w:rFonts w:ascii="Calibri" w:eastAsia="Calibri" w:hAnsi="Calibri" w:cs="Calibri"/>
          <w:b/>
          <w:i/>
        </w:rPr>
        <w:t xml:space="preserve"> 2013 tento jedinečný projekt fakultní i široké veřejnosti a zároveň otevře témata důležitá pro přípravu jeho zadání. Hosty konference budou významní zahraniční odborníci Alexandra den </w:t>
      </w:r>
      <w:proofErr w:type="spellStart"/>
      <w:r>
        <w:rPr>
          <w:rFonts w:ascii="Calibri" w:eastAsia="Calibri" w:hAnsi="Calibri" w:cs="Calibri"/>
          <w:b/>
          <w:i/>
        </w:rPr>
        <w:t>Heijer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Reimund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Fickert</w:t>
      </w:r>
      <w:proofErr w:type="spellEnd"/>
      <w:r>
        <w:rPr>
          <w:rFonts w:ascii="Calibri" w:eastAsia="Calibri" w:hAnsi="Calibri" w:cs="Calibri"/>
          <w:b/>
          <w:i/>
        </w:rPr>
        <w:t xml:space="preserve">, Louis </w:t>
      </w:r>
      <w:proofErr w:type="spellStart"/>
      <w:r>
        <w:rPr>
          <w:rFonts w:ascii="Calibri" w:eastAsia="Calibri" w:hAnsi="Calibri" w:cs="Calibri"/>
          <w:b/>
          <w:i/>
        </w:rPr>
        <w:t>Gunnigan</w:t>
      </w:r>
      <w:proofErr w:type="spellEnd"/>
      <w:r>
        <w:rPr>
          <w:rFonts w:ascii="Calibri" w:eastAsia="Calibri" w:hAnsi="Calibri" w:cs="Calibri"/>
          <w:b/>
          <w:i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</w:rPr>
        <w:t>Jay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Bargmann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682319" w:rsidRDefault="008643DB">
      <w:r>
        <w:rPr>
          <w:rFonts w:ascii="Calibri" w:eastAsia="Calibri" w:hAnsi="Calibri" w:cs="Calibri"/>
          <w:b/>
          <w:i/>
        </w:rPr>
        <w:t xml:space="preserve"> </w:t>
      </w:r>
    </w:p>
    <w:p w:rsidR="00682319" w:rsidRDefault="008643DB">
      <w:pPr>
        <w:spacing w:after="200"/>
      </w:pPr>
      <w:r>
        <w:rPr>
          <w:rFonts w:ascii="Calibri" w:eastAsia="Calibri" w:hAnsi="Calibri" w:cs="Calibri"/>
        </w:rPr>
        <w:t xml:space="preserve">Pražský Albertov je ústředním místem budoucího rozvoje excelentních vědeckých a výukových aktivit Univerzity Karlovy v oblasti přírodních a lékařských věd. Do areálu z počátku minulého století přinese nový život projekt s názvem Kampus Albertov, jehož financování ve výši 2,43 </w:t>
      </w:r>
      <w:proofErr w:type="spellStart"/>
      <w:r>
        <w:rPr>
          <w:rFonts w:ascii="Calibri" w:eastAsia="Calibri" w:hAnsi="Calibri" w:cs="Calibri"/>
        </w:rPr>
        <w:t>mld</w:t>
      </w:r>
      <w:proofErr w:type="spellEnd"/>
      <w:r>
        <w:rPr>
          <w:rFonts w:ascii="Calibri" w:eastAsia="Calibri" w:hAnsi="Calibri" w:cs="Calibri"/>
        </w:rPr>
        <w:t xml:space="preserve"> Kč schválila vláda v roce 2011. Na projektu se </w:t>
      </w:r>
      <w:proofErr w:type="gramStart"/>
      <w:r>
        <w:rPr>
          <w:rFonts w:ascii="Calibri" w:eastAsia="Calibri" w:hAnsi="Calibri" w:cs="Calibri"/>
        </w:rPr>
        <w:t>spoluúčastní  Přírodovědecká</w:t>
      </w:r>
      <w:proofErr w:type="gramEnd"/>
      <w:r>
        <w:rPr>
          <w:rFonts w:ascii="Calibri" w:eastAsia="Calibri" w:hAnsi="Calibri" w:cs="Calibri"/>
        </w:rPr>
        <w:t xml:space="preserve"> fakulta, 1. lékařská fakulta a Matematicko-fyzikální fakulta UK v Praze.</w:t>
      </w:r>
    </w:p>
    <w:p w:rsidR="00682319" w:rsidRDefault="008643DB">
      <w:pPr>
        <w:spacing w:after="200"/>
      </w:pPr>
      <w:r>
        <w:rPr>
          <w:rFonts w:ascii="Calibri" w:eastAsia="Calibri" w:hAnsi="Calibri" w:cs="Calibri"/>
        </w:rPr>
        <w:t xml:space="preserve">Většina univerzitních budov na Albertově pochází z počátku 20. století  a </w:t>
      </w:r>
      <w:proofErr w:type="gramStart"/>
      <w:r>
        <w:rPr>
          <w:rFonts w:ascii="Calibri" w:eastAsia="Calibri" w:hAnsi="Calibri" w:cs="Calibri"/>
        </w:rPr>
        <w:t>nevyhovují  ani</w:t>
      </w:r>
      <w:proofErr w:type="gramEnd"/>
      <w:r>
        <w:rPr>
          <w:rFonts w:ascii="Calibri" w:eastAsia="Calibri" w:hAnsi="Calibri" w:cs="Calibri"/>
        </w:rPr>
        <w:t xml:space="preserve"> po technické, ani po kapacitní stránce. V jejich sousedství mají nyní vyrůst dva moderní objekty: Biocentrum a </w:t>
      </w:r>
      <w:proofErr w:type="spellStart"/>
      <w:r>
        <w:rPr>
          <w:rFonts w:ascii="Calibri" w:eastAsia="Calibri" w:hAnsi="Calibri" w:cs="Calibri"/>
        </w:rPr>
        <w:t>Globcentrum</w:t>
      </w:r>
      <w:proofErr w:type="spellEnd"/>
      <w:r>
        <w:rPr>
          <w:rFonts w:ascii="Calibri" w:eastAsia="Calibri" w:hAnsi="Calibri" w:cs="Calibri"/>
        </w:rPr>
        <w:t xml:space="preserve">. Biocentrum se zaměří na přírodní a lékařské vědy s přístrojově náročnými technologiemi. Bude se věnovat poznávání živých systémů pro potřeby lidského zdraví, nových biotechnologií a ochrany biodiverzity. </w:t>
      </w:r>
      <w:proofErr w:type="spellStart"/>
      <w:r>
        <w:rPr>
          <w:rFonts w:ascii="Calibri" w:eastAsia="Calibri" w:hAnsi="Calibri" w:cs="Calibri"/>
        </w:rPr>
        <w:t>Globcentrum</w:t>
      </w:r>
      <w:proofErr w:type="spellEnd"/>
      <w:r>
        <w:rPr>
          <w:rFonts w:ascii="Calibri" w:eastAsia="Calibri" w:hAnsi="Calibri" w:cs="Calibri"/>
        </w:rPr>
        <w:t xml:space="preserve">, které ovládnou vědci z „přírodovědy“ a </w:t>
      </w:r>
      <w:proofErr w:type="spellStart"/>
      <w:r>
        <w:rPr>
          <w:rFonts w:ascii="Calibri" w:eastAsia="Calibri" w:hAnsi="Calibri" w:cs="Calibri"/>
        </w:rPr>
        <w:t>matfyzu</w:t>
      </w:r>
      <w:proofErr w:type="spellEnd"/>
      <w:r>
        <w:rPr>
          <w:rFonts w:ascii="Calibri" w:eastAsia="Calibri" w:hAnsi="Calibri" w:cs="Calibri"/>
        </w:rPr>
        <w:t xml:space="preserve">, zacílí na studium globálních změn. Má soustředit vynikající týmy z klimatologických, geografických, geochemických či </w:t>
      </w:r>
      <w:proofErr w:type="spellStart"/>
      <w:r>
        <w:rPr>
          <w:rFonts w:ascii="Calibri" w:eastAsia="Calibri" w:hAnsi="Calibri" w:cs="Calibri"/>
        </w:rPr>
        <w:t>geobiologických</w:t>
      </w:r>
      <w:proofErr w:type="spellEnd"/>
      <w:r>
        <w:rPr>
          <w:rFonts w:ascii="Calibri" w:eastAsia="Calibri" w:hAnsi="Calibri" w:cs="Calibri"/>
        </w:rPr>
        <w:t xml:space="preserve"> oborů. Důležitou ambicí projektu je také vybudovat prostředí, které bude podporovat komunitní funkci kampusu a napomáhat interakci mezi studenty, pedagogy a výzkumnými týmy všech zúčastněných fakult.</w:t>
      </w:r>
    </w:p>
    <w:p w:rsidR="00682319" w:rsidRDefault="00682319">
      <w:pPr>
        <w:spacing w:after="200"/>
      </w:pPr>
    </w:p>
    <w:p w:rsidR="00682319" w:rsidRDefault="008643DB">
      <w:pPr>
        <w:spacing w:after="200"/>
      </w:pPr>
      <w:r>
        <w:rPr>
          <w:rFonts w:ascii="Calibri" w:eastAsia="Calibri" w:hAnsi="Calibri" w:cs="Calibri"/>
          <w:b/>
        </w:rPr>
        <w:t>Profily pozvaných hostů:</w:t>
      </w:r>
    </w:p>
    <w:p w:rsidR="00682319" w:rsidRDefault="008643DB">
      <w:pPr>
        <w:spacing w:after="200"/>
      </w:pPr>
      <w:r>
        <w:rPr>
          <w:rFonts w:ascii="Calibri" w:eastAsia="Calibri" w:hAnsi="Calibri" w:cs="Calibri"/>
          <w:b/>
        </w:rPr>
        <w:t xml:space="preserve">Alexandra den </w:t>
      </w:r>
      <w:proofErr w:type="spellStart"/>
      <w:r>
        <w:rPr>
          <w:rFonts w:ascii="Calibri" w:eastAsia="Calibri" w:hAnsi="Calibri" w:cs="Calibri"/>
          <w:b/>
        </w:rPr>
        <w:t>Heijer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MSc</w:t>
      </w:r>
      <w:proofErr w:type="spellEnd"/>
      <w:r>
        <w:rPr>
          <w:rFonts w:ascii="Calibri" w:eastAsia="Calibri" w:hAnsi="Calibri" w:cs="Calibri"/>
          <w:b/>
        </w:rPr>
        <w:t>, PhD</w:t>
      </w:r>
      <w:r>
        <w:rPr>
          <w:rFonts w:ascii="Calibri" w:eastAsia="Calibri" w:hAnsi="Calibri" w:cs="Calibri"/>
        </w:rPr>
        <w:t xml:space="preserve"> je vedoucí katedry Real </w:t>
      </w:r>
      <w:proofErr w:type="spellStart"/>
      <w:r>
        <w:rPr>
          <w:rFonts w:ascii="Calibri" w:eastAsia="Calibri" w:hAnsi="Calibri" w:cs="Calibri"/>
        </w:rPr>
        <w:t>Estate</w:t>
      </w:r>
      <w:proofErr w:type="spellEnd"/>
      <w:r>
        <w:rPr>
          <w:rFonts w:ascii="Calibri" w:eastAsia="Calibri" w:hAnsi="Calibri" w:cs="Calibri"/>
        </w:rPr>
        <w:t xml:space="preserve"> Managementu na fakultě architektury University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Technology Delft v Nizozemsku. Zabývá se výzkumem v oblasti rozvoje, výstavby a vedení univerzitních kampusů. Je autorkou několika publikací na toto téma. Aktivně se podílela na projektu kompletní přestavby fakulty architektury v Delftu.</w:t>
      </w:r>
    </w:p>
    <w:p w:rsidR="00682319" w:rsidRDefault="008643DB">
      <w:pPr>
        <w:spacing w:after="200"/>
      </w:pPr>
      <w:r>
        <w:rPr>
          <w:rFonts w:ascii="Calibri" w:eastAsia="Calibri" w:hAnsi="Calibri" w:cs="Calibri"/>
          <w:b/>
        </w:rPr>
        <w:lastRenderedPageBreak/>
        <w:t xml:space="preserve">Louis </w:t>
      </w:r>
      <w:proofErr w:type="spellStart"/>
      <w:r>
        <w:rPr>
          <w:rFonts w:ascii="Calibri" w:eastAsia="Calibri" w:hAnsi="Calibri" w:cs="Calibri"/>
          <w:b/>
        </w:rPr>
        <w:t>Gunnigan</w:t>
      </w:r>
      <w:proofErr w:type="spellEnd"/>
      <w:r>
        <w:rPr>
          <w:rFonts w:ascii="Calibri" w:eastAsia="Calibri" w:hAnsi="Calibri" w:cs="Calibri"/>
          <w:b/>
        </w:rPr>
        <w:t>, PhD</w:t>
      </w:r>
      <w:r>
        <w:rPr>
          <w:rFonts w:ascii="Calibri" w:eastAsia="Calibri" w:hAnsi="Calibri" w:cs="Calibri"/>
        </w:rPr>
        <w:t xml:space="preserve"> je vedoucím týmu, který se zabývá plánováním nového kampusu </w:t>
      </w:r>
      <w:proofErr w:type="spellStart"/>
      <w:r>
        <w:rPr>
          <w:rFonts w:ascii="Calibri" w:eastAsia="Calibri" w:hAnsi="Calibri" w:cs="Calibri"/>
        </w:rPr>
        <w:t>Grangegorman</w:t>
      </w:r>
      <w:proofErr w:type="spellEnd"/>
      <w:r>
        <w:rPr>
          <w:rFonts w:ascii="Calibri" w:eastAsia="Calibri" w:hAnsi="Calibri" w:cs="Calibri"/>
        </w:rPr>
        <w:t xml:space="preserve"> Dublin Institute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Technology (DIT) v Irsku.  Je současným prezidentem ICPMA (International </w:t>
      </w:r>
      <w:proofErr w:type="spellStart"/>
      <w:r>
        <w:rPr>
          <w:rFonts w:ascii="Calibri" w:eastAsia="Calibri" w:hAnsi="Calibri" w:cs="Calibri"/>
        </w:rPr>
        <w:t>Construction</w:t>
      </w:r>
      <w:proofErr w:type="spellEnd"/>
      <w:r>
        <w:rPr>
          <w:rFonts w:ascii="Calibri" w:eastAsia="Calibri" w:hAnsi="Calibri" w:cs="Calibri"/>
        </w:rPr>
        <w:t xml:space="preserve"> Project Management </w:t>
      </w:r>
      <w:proofErr w:type="spellStart"/>
      <w:r>
        <w:rPr>
          <w:rFonts w:ascii="Calibri" w:eastAsia="Calibri" w:hAnsi="Calibri" w:cs="Calibri"/>
        </w:rPr>
        <w:t>Association</w:t>
      </w:r>
      <w:proofErr w:type="spellEnd"/>
      <w:r>
        <w:rPr>
          <w:rFonts w:ascii="Calibri" w:eastAsia="Calibri" w:hAnsi="Calibri" w:cs="Calibri"/>
        </w:rPr>
        <w:t xml:space="preserve">). </w:t>
      </w:r>
    </w:p>
    <w:p w:rsidR="00682319" w:rsidRDefault="008643DB">
      <w:pPr>
        <w:spacing w:after="200"/>
      </w:pPr>
      <w:proofErr w:type="spellStart"/>
      <w:r>
        <w:rPr>
          <w:rFonts w:ascii="Calibri" w:eastAsia="Calibri" w:hAnsi="Calibri" w:cs="Calibri"/>
          <w:b/>
        </w:rPr>
        <w:t>Reimund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Fickert</w:t>
      </w:r>
      <w:proofErr w:type="spellEnd"/>
      <w:r>
        <w:rPr>
          <w:rFonts w:ascii="Calibri" w:eastAsia="Calibri" w:hAnsi="Calibri" w:cs="Calibri"/>
        </w:rPr>
        <w:t xml:space="preserve">, PhD je Business </w:t>
      </w:r>
      <w:proofErr w:type="spellStart"/>
      <w:r>
        <w:rPr>
          <w:rFonts w:ascii="Calibri" w:eastAsia="Calibri" w:hAnsi="Calibri" w:cs="Calibri"/>
        </w:rPr>
        <w:t>Director</w:t>
      </w:r>
      <w:proofErr w:type="spellEnd"/>
      <w:r>
        <w:rPr>
          <w:rFonts w:ascii="Calibri" w:eastAsia="Calibri" w:hAnsi="Calibri" w:cs="Calibri"/>
        </w:rPr>
        <w:t xml:space="preserve"> biomedicínského výzkumného centra PRBB v Barceloně ve Španělsku, kde je od r. 2003 zodpovědný </w:t>
      </w:r>
      <w:proofErr w:type="gramStart"/>
      <w:r>
        <w:rPr>
          <w:rFonts w:ascii="Calibri" w:eastAsia="Calibri" w:hAnsi="Calibri" w:cs="Calibri"/>
        </w:rPr>
        <w:t>za  oblasti</w:t>
      </w:r>
      <w:proofErr w:type="gramEnd"/>
      <w:r>
        <w:rPr>
          <w:rFonts w:ascii="Calibri" w:eastAsia="Calibri" w:hAnsi="Calibri" w:cs="Calibri"/>
        </w:rPr>
        <w:t xml:space="preserve"> podpory vědy, komunikace a rozvoje podnikání. Má doktorát z biologie na Institutu genetiky v Kolíně nad Rýnem, kromě toho vystudoval také žurnalistiku. </w:t>
      </w:r>
    </w:p>
    <w:p w:rsidR="00682319" w:rsidRDefault="008643DB">
      <w:pPr>
        <w:spacing w:after="200"/>
      </w:pPr>
      <w:proofErr w:type="spellStart"/>
      <w:r>
        <w:rPr>
          <w:rFonts w:ascii="Calibri" w:eastAsia="Calibri" w:hAnsi="Calibri" w:cs="Calibri"/>
          <w:b/>
        </w:rPr>
        <w:t>Jay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Bargmann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b/>
        </w:rPr>
        <w:t>M.Arch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je vicepresidentem architektonického ateliéru Rafael </w:t>
      </w:r>
      <w:proofErr w:type="spellStart"/>
      <w:r>
        <w:rPr>
          <w:rFonts w:ascii="Calibri" w:eastAsia="Calibri" w:hAnsi="Calibri" w:cs="Calibri"/>
        </w:rPr>
        <w:t>Viñoly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Architects</w:t>
      </w:r>
      <w:proofErr w:type="spellEnd"/>
      <w:r>
        <w:rPr>
          <w:rFonts w:ascii="Calibri" w:eastAsia="Calibri" w:hAnsi="Calibri" w:cs="Calibri"/>
        </w:rPr>
        <w:t xml:space="preserve"> PC, jedné z nejvýznamnějších firem se zaměřením na projekty v oblasti vysokých škol a výzkumných center. Ve společnosti působí od jejího založení v r. 1983. Podílel se např. na projektech budovy Carl </w:t>
      </w:r>
      <w:proofErr w:type="spellStart"/>
      <w:r>
        <w:rPr>
          <w:rFonts w:ascii="Calibri" w:eastAsia="Calibri" w:hAnsi="Calibri" w:cs="Calibri"/>
        </w:rPr>
        <w:t>Icahn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Laboratory</w:t>
      </w:r>
      <w:proofErr w:type="spellEnd"/>
      <w:r>
        <w:rPr>
          <w:rFonts w:ascii="Calibri" w:eastAsia="Calibri" w:hAnsi="Calibri" w:cs="Calibri"/>
        </w:rPr>
        <w:t xml:space="preserve"> princetonské univerzity a </w:t>
      </w:r>
      <w:proofErr w:type="spellStart"/>
      <w:r>
        <w:rPr>
          <w:rFonts w:ascii="Calibri" w:eastAsia="Calibri" w:hAnsi="Calibri" w:cs="Calibri"/>
        </w:rPr>
        <w:t>Janelia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Farm</w:t>
      </w:r>
      <w:proofErr w:type="spellEnd"/>
      <w:r>
        <w:rPr>
          <w:rFonts w:ascii="Calibri" w:eastAsia="Calibri" w:hAnsi="Calibri" w:cs="Calibri"/>
        </w:rPr>
        <w:t xml:space="preserve"> v USA. ﻿</w:t>
      </w:r>
    </w:p>
    <w:p w:rsidR="00682319" w:rsidRDefault="008643DB">
      <w:pPr>
        <w:spacing w:line="344" w:lineRule="auto"/>
      </w:pPr>
      <w:r>
        <w:rPr>
          <w:rFonts w:ascii="Calibri" w:eastAsia="Calibri" w:hAnsi="Calibri" w:cs="Calibri"/>
          <w:b/>
        </w:rPr>
        <w:t>KDY?</w:t>
      </w:r>
      <w:r>
        <w:rPr>
          <w:rFonts w:ascii="Calibri" w:eastAsia="Calibri" w:hAnsi="Calibri" w:cs="Calibri"/>
        </w:rPr>
        <w:t xml:space="preserve"> 29.4.2013 9:30 – 17:00 hod.</w:t>
      </w:r>
    </w:p>
    <w:p w:rsidR="00682319" w:rsidRDefault="008643DB">
      <w:pPr>
        <w:spacing w:line="344" w:lineRule="auto"/>
      </w:pPr>
      <w:r>
        <w:rPr>
          <w:rFonts w:ascii="Calibri" w:eastAsia="Calibri" w:hAnsi="Calibri" w:cs="Calibri"/>
          <w:b/>
        </w:rPr>
        <w:t>KDE?</w:t>
      </w:r>
      <w:r>
        <w:rPr>
          <w:rFonts w:ascii="Calibri" w:eastAsia="Calibri" w:hAnsi="Calibri" w:cs="Calibri"/>
        </w:rPr>
        <w:t xml:space="preserve"> Přírodovědecká fakulta UK, posluchárny CH2, CH3, Hlavova 8, Praha 2</w:t>
      </w:r>
    </w:p>
    <w:p w:rsidR="00682319" w:rsidRDefault="008643DB">
      <w:pPr>
        <w:spacing w:line="344" w:lineRule="auto"/>
      </w:pPr>
      <w:r>
        <w:rPr>
          <w:rFonts w:ascii="Calibri" w:eastAsia="Calibri" w:hAnsi="Calibri" w:cs="Calibri"/>
          <w:b/>
        </w:rPr>
        <w:t xml:space="preserve"> </w:t>
      </w:r>
    </w:p>
    <w:p w:rsidR="00682319" w:rsidRDefault="008643DB">
      <w:pPr>
        <w:spacing w:line="344" w:lineRule="auto"/>
      </w:pPr>
      <w:r>
        <w:rPr>
          <w:rFonts w:ascii="Calibri" w:eastAsia="Calibri" w:hAnsi="Calibri" w:cs="Calibri"/>
          <w:b/>
        </w:rPr>
        <w:t>KONTAKTY:</w:t>
      </w:r>
      <w:r>
        <w:rPr>
          <w:rFonts w:ascii="Calibri" w:eastAsia="Calibri" w:hAnsi="Calibri" w:cs="Calibri"/>
        </w:rPr>
        <w:t xml:space="preserve"> Ing. Dáša Říhová, dasa.rihova@natur.cuni.cz, tel.: 420 221 95 1062</w:t>
      </w:r>
    </w:p>
    <w:p w:rsidR="00682319" w:rsidRDefault="008643DB">
      <w:pPr>
        <w:spacing w:line="344" w:lineRule="auto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ab/>
        <w:t xml:space="preserve">        Mgr. Lenka Dvořáková, </w:t>
      </w:r>
      <w:proofErr w:type="gramStart"/>
      <w:r>
        <w:rPr>
          <w:rFonts w:ascii="Calibri" w:eastAsia="Calibri" w:hAnsi="Calibri" w:cs="Calibri"/>
        </w:rPr>
        <w:t>M.P.</w:t>
      </w:r>
      <w:proofErr w:type="gramEnd"/>
      <w:r>
        <w:rPr>
          <w:rFonts w:ascii="Calibri" w:eastAsia="Calibri" w:hAnsi="Calibri" w:cs="Calibri"/>
        </w:rPr>
        <w:t>A. , lenka.dvorakova@natur.cuni.cz, tel.: 420 221 95 1121</w:t>
      </w:r>
    </w:p>
    <w:p w:rsidR="00682319" w:rsidRDefault="008643DB">
      <w:pPr>
        <w:spacing w:line="344" w:lineRule="auto"/>
      </w:pPr>
      <w:r>
        <w:rPr>
          <w:rFonts w:ascii="Calibri" w:eastAsia="Calibri" w:hAnsi="Calibri" w:cs="Calibri"/>
        </w:rPr>
        <w:t xml:space="preserve"> </w:t>
      </w:r>
    </w:p>
    <w:p w:rsidR="00682319" w:rsidRDefault="008643DB">
      <w:pPr>
        <w:spacing w:line="344" w:lineRule="auto"/>
      </w:pPr>
      <w:r>
        <w:rPr>
          <w:rFonts w:ascii="Calibri" w:eastAsia="Calibri" w:hAnsi="Calibri" w:cs="Calibri"/>
          <w:b/>
        </w:rPr>
        <w:t xml:space="preserve"> 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Program konference:</w:t>
      </w:r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Úvodní prezentace, Koštířova posluchárna (CH2)</w:t>
      </w:r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9:30 – 9:40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Zahájení - Lenka Dvořáková, manažerka projektu Kampus Albertov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9:40 - 9:45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Úvodní slovo - prof. RNDr. Bohuslav </w:t>
      </w:r>
      <w:proofErr w:type="spellStart"/>
      <w:r>
        <w:rPr>
          <w:rFonts w:ascii="Calibri" w:eastAsia="Calibri" w:hAnsi="Calibri" w:cs="Calibri"/>
        </w:rPr>
        <w:t>Gaš</w:t>
      </w:r>
      <w:proofErr w:type="spellEnd"/>
      <w:r>
        <w:rPr>
          <w:rFonts w:ascii="Calibri" w:eastAsia="Calibri" w:hAnsi="Calibri" w:cs="Calibri"/>
        </w:rPr>
        <w:t>, CSc., děkan Přírodovědecké fakulty UK,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9:45 – 10:00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Kampus Albertov - Jan Zemánek, exekutivní manažer projektu Kampus Albertov</w:t>
      </w:r>
    </w:p>
    <w:p w:rsidR="00682319" w:rsidRDefault="00682319"/>
    <w:p w:rsidR="00682319" w:rsidRDefault="00682319">
      <w:pPr>
        <w:spacing w:line="344" w:lineRule="auto"/>
      </w:pP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 xml:space="preserve">Prezentace/case </w:t>
      </w:r>
      <w:proofErr w:type="spellStart"/>
      <w:r>
        <w:rPr>
          <w:rFonts w:ascii="Calibri" w:eastAsia="Calibri" w:hAnsi="Calibri" w:cs="Calibri"/>
          <w:b/>
        </w:rPr>
        <w:t>studies</w:t>
      </w:r>
      <w:proofErr w:type="spellEnd"/>
      <w:r>
        <w:rPr>
          <w:rFonts w:ascii="Calibri" w:eastAsia="Calibri" w:hAnsi="Calibri" w:cs="Calibri"/>
          <w:b/>
        </w:rPr>
        <w:t xml:space="preserve"> (v angličtině)</w:t>
      </w:r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10:00– 10:30</w:t>
      </w:r>
    </w:p>
    <w:p w:rsidR="00682319" w:rsidRDefault="00682319"/>
    <w:p w:rsidR="00682319" w:rsidRDefault="008643DB">
      <w:pPr>
        <w:spacing w:line="240" w:lineRule="auto"/>
      </w:pPr>
      <w:proofErr w:type="spellStart"/>
      <w:r>
        <w:rPr>
          <w:rFonts w:ascii="Calibri" w:eastAsia="Calibri" w:hAnsi="Calibri" w:cs="Calibri"/>
        </w:rPr>
        <w:t>Complex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development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planning</w:t>
      </w:r>
      <w:proofErr w:type="spellEnd"/>
      <w:r>
        <w:rPr>
          <w:rFonts w:ascii="Calibri" w:eastAsia="Calibri" w:hAnsi="Calibri" w:cs="Calibri"/>
        </w:rPr>
        <w:t xml:space="preserve"> - Dr. Louis </w:t>
      </w:r>
      <w:proofErr w:type="spellStart"/>
      <w:r>
        <w:rPr>
          <w:rFonts w:ascii="Calibri" w:eastAsia="Calibri" w:hAnsi="Calibri" w:cs="Calibri"/>
        </w:rPr>
        <w:t>Gunnigan</w:t>
      </w:r>
      <w:proofErr w:type="spellEnd"/>
      <w:r>
        <w:rPr>
          <w:rFonts w:ascii="Calibri" w:eastAsia="Calibri" w:hAnsi="Calibri" w:cs="Calibri"/>
        </w:rPr>
        <w:t xml:space="preserve">, DIT </w:t>
      </w:r>
      <w:proofErr w:type="spellStart"/>
      <w:r>
        <w:rPr>
          <w:rFonts w:ascii="Calibri" w:eastAsia="Calibri" w:hAnsi="Calibri" w:cs="Calibri"/>
        </w:rPr>
        <w:t>Grangegorman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Campus</w:t>
      </w:r>
      <w:proofErr w:type="spellEnd"/>
      <w:r>
        <w:rPr>
          <w:rFonts w:ascii="Calibri" w:eastAsia="Calibri" w:hAnsi="Calibri" w:cs="Calibri"/>
        </w:rPr>
        <w:t xml:space="preserve">, Dublin, </w:t>
      </w:r>
      <w:proofErr w:type="spellStart"/>
      <w:r>
        <w:rPr>
          <w:rFonts w:ascii="Calibri" w:eastAsia="Calibri" w:hAnsi="Calibri" w:cs="Calibri"/>
        </w:rPr>
        <w:t>Ireland</w:t>
      </w:r>
      <w:proofErr w:type="spellEnd"/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 xml:space="preserve">10:30- 11:00 přestávka, </w:t>
      </w:r>
      <w:proofErr w:type="spellStart"/>
      <w:r>
        <w:rPr>
          <w:rFonts w:ascii="Calibri" w:eastAsia="Calibri" w:hAnsi="Calibri" w:cs="Calibri"/>
          <w:b/>
        </w:rPr>
        <w:t>coffee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break</w:t>
      </w:r>
      <w:proofErr w:type="spellEnd"/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11.00 - 12:30</w:t>
      </w:r>
    </w:p>
    <w:p w:rsidR="00682319" w:rsidRDefault="00682319"/>
    <w:p w:rsidR="00682319" w:rsidRDefault="008643DB">
      <w:pPr>
        <w:spacing w:line="240" w:lineRule="auto"/>
      </w:pPr>
      <w:proofErr w:type="spellStart"/>
      <w:r>
        <w:rPr>
          <w:rFonts w:ascii="Calibri" w:eastAsia="Calibri" w:hAnsi="Calibri" w:cs="Calibri"/>
        </w:rPr>
        <w:t>Creation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operation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scientific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research</w:t>
      </w:r>
      <w:proofErr w:type="spellEnd"/>
      <w:r>
        <w:rPr>
          <w:rFonts w:ascii="Calibri" w:eastAsia="Calibri" w:hAnsi="Calibri" w:cs="Calibri"/>
        </w:rPr>
        <w:t xml:space="preserve"> centre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excellence - Dr. </w:t>
      </w:r>
      <w:proofErr w:type="spellStart"/>
      <w:r>
        <w:rPr>
          <w:rFonts w:ascii="Calibri" w:eastAsia="Calibri" w:hAnsi="Calibri" w:cs="Calibri"/>
        </w:rPr>
        <w:t>Reimund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Fickert</w:t>
      </w:r>
      <w:proofErr w:type="spellEnd"/>
      <w:r>
        <w:rPr>
          <w:rFonts w:ascii="Calibri" w:eastAsia="Calibri" w:hAnsi="Calibri" w:cs="Calibri"/>
        </w:rPr>
        <w:t xml:space="preserve">, PRBB, Barcelona,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682319" w:rsidRDefault="00682319"/>
    <w:p w:rsidR="00682319" w:rsidRDefault="008643DB">
      <w:pPr>
        <w:spacing w:line="240" w:lineRule="auto"/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lastRenderedPageBreak/>
        <w:t>Change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management on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campus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after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fire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):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opportunities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crisis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-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Ass</w:t>
      </w:r>
      <w:proofErr w:type="spellEnd"/>
      <w:r>
        <w:rPr>
          <w:rFonts w:ascii="Calibri" w:eastAsia="Calibri" w:hAnsi="Calibri" w:cs="Calibri"/>
        </w:rPr>
        <w:t xml:space="preserve">. Prof. Alexandra den </w:t>
      </w:r>
      <w:proofErr w:type="spellStart"/>
      <w:r>
        <w:rPr>
          <w:rFonts w:ascii="Calibri" w:eastAsia="Calibri" w:hAnsi="Calibri" w:cs="Calibri"/>
        </w:rPr>
        <w:t>Heijer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Faculty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Architecture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</w:rPr>
        <w:t>Technical</w:t>
      </w:r>
      <w:proofErr w:type="spellEnd"/>
      <w:r>
        <w:rPr>
          <w:rFonts w:ascii="Calibri" w:eastAsia="Calibri" w:hAnsi="Calibri" w:cs="Calibri"/>
        </w:rPr>
        <w:t xml:space="preserve"> University Delft,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Netherlands</w:t>
      </w:r>
      <w:proofErr w:type="spellEnd"/>
    </w:p>
    <w:p w:rsidR="00682319" w:rsidRDefault="00682319"/>
    <w:p w:rsidR="00682319" w:rsidRDefault="008643DB">
      <w:pPr>
        <w:spacing w:line="240" w:lineRule="auto"/>
      </w:pPr>
      <w:proofErr w:type="spellStart"/>
      <w:r>
        <w:rPr>
          <w:rFonts w:ascii="Calibri" w:eastAsia="Calibri" w:hAnsi="Calibri" w:cs="Calibri"/>
        </w:rPr>
        <w:t>Contemporary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trends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laboratory</w:t>
      </w:r>
      <w:proofErr w:type="spellEnd"/>
      <w:r>
        <w:rPr>
          <w:rFonts w:ascii="Calibri" w:eastAsia="Calibri" w:hAnsi="Calibri" w:cs="Calibri"/>
        </w:rPr>
        <w:t xml:space="preserve"> design - </w:t>
      </w:r>
      <w:proofErr w:type="spellStart"/>
      <w:r>
        <w:rPr>
          <w:rFonts w:ascii="Calibri" w:eastAsia="Calibri" w:hAnsi="Calibri" w:cs="Calibri"/>
        </w:rPr>
        <w:t>Jay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Bargmann</w:t>
      </w:r>
      <w:proofErr w:type="spellEnd"/>
      <w:r>
        <w:rPr>
          <w:rFonts w:ascii="Calibri" w:eastAsia="Calibri" w:hAnsi="Calibri" w:cs="Calibri"/>
        </w:rPr>
        <w:t xml:space="preserve">, Senior Vice President, Rafael </w:t>
      </w:r>
      <w:proofErr w:type="spellStart"/>
      <w:r>
        <w:rPr>
          <w:rFonts w:ascii="Calibri" w:eastAsia="Calibri" w:hAnsi="Calibri" w:cs="Calibri"/>
        </w:rPr>
        <w:t>Viñoly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Architects</w:t>
      </w:r>
      <w:proofErr w:type="spellEnd"/>
      <w:r>
        <w:rPr>
          <w:rFonts w:ascii="Calibri" w:eastAsia="Calibri" w:hAnsi="Calibri" w:cs="Calibri"/>
        </w:rPr>
        <w:t>, New York, USA</w:t>
      </w:r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12:30 - 13:30 Oběd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Panelové diskuse (v češtině, s překladem z/do angličtiny), Heyrovského posluchárna (CH3)</w:t>
      </w:r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13:30 – 14:30 první blok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>Proces řízení přípravy a realizace univerzitního kampusu, architektura jako funkční prostor a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>inspirativní rámec pro vzájemné pozitivní ovlivňování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>Moderátor: Jan Zemánek, exekutivní manažer projektu Kampus Albertov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 xml:space="preserve">Účastníci: Louis </w:t>
      </w:r>
      <w:proofErr w:type="spellStart"/>
      <w:r>
        <w:rPr>
          <w:rFonts w:ascii="Calibri" w:eastAsia="Calibri" w:hAnsi="Calibri" w:cs="Calibri"/>
        </w:rPr>
        <w:t>Gunnigan</w:t>
      </w:r>
      <w:proofErr w:type="spellEnd"/>
      <w:r>
        <w:rPr>
          <w:rFonts w:ascii="Calibri" w:eastAsia="Calibri" w:hAnsi="Calibri" w:cs="Calibri"/>
        </w:rPr>
        <w:t xml:space="preserve">, DIT, Ing. arch. Michal Kohout, FA ČVUT, prof. Wilhelm </w:t>
      </w:r>
      <w:proofErr w:type="spellStart"/>
      <w:r>
        <w:rPr>
          <w:rFonts w:ascii="Calibri" w:eastAsia="Calibri" w:hAnsi="Calibri" w:cs="Calibri"/>
        </w:rPr>
        <w:t>Reismann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iC</w:t>
      </w:r>
      <w:proofErr w:type="spellEnd"/>
      <w:r>
        <w:rPr>
          <w:rFonts w:ascii="Calibri" w:eastAsia="Calibri" w:hAnsi="Calibri" w:cs="Calibri"/>
        </w:rPr>
        <w:t>-</w:t>
      </w:r>
    </w:p>
    <w:p w:rsidR="00682319" w:rsidRDefault="008643DB">
      <w:pPr>
        <w:spacing w:line="240" w:lineRule="auto"/>
      </w:pPr>
      <w:proofErr w:type="spellStart"/>
      <w:r>
        <w:rPr>
          <w:rFonts w:ascii="Calibri" w:eastAsia="Calibri" w:hAnsi="Calibri" w:cs="Calibri"/>
        </w:rPr>
        <w:t>group</w:t>
      </w:r>
      <w:proofErr w:type="spellEnd"/>
      <w:r>
        <w:rPr>
          <w:rFonts w:ascii="Calibri" w:eastAsia="Calibri" w:hAnsi="Calibri" w:cs="Calibri"/>
        </w:rPr>
        <w:t xml:space="preserve">, kampus WU Ekonomicko-obchodní university ve Vídni, </w:t>
      </w:r>
      <w:proofErr w:type="spellStart"/>
      <w:r>
        <w:rPr>
          <w:rFonts w:ascii="Calibri" w:eastAsia="Calibri" w:hAnsi="Calibri" w:cs="Calibri"/>
        </w:rPr>
        <w:t>Jay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Bargmann</w:t>
      </w:r>
      <w:proofErr w:type="spell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RVAPC) (další</w:t>
      </w:r>
      <w:proofErr w:type="gramEnd"/>
      <w:r>
        <w:rPr>
          <w:rFonts w:ascii="Calibri" w:eastAsia="Calibri" w:hAnsi="Calibri" w:cs="Calibri"/>
        </w:rPr>
        <w:t xml:space="preserve"> budou upřesněni)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>Výstup: Kritické body ve vývoji komplexního dlouhodobého projektu, architektonicko-urbanistické nástroje pro návrh úspěšného univerzitního kampusu</w:t>
      </w:r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 xml:space="preserve">14:30 – 15:00 přestávka, </w:t>
      </w:r>
      <w:proofErr w:type="spellStart"/>
      <w:r>
        <w:rPr>
          <w:rFonts w:ascii="Calibri" w:eastAsia="Calibri" w:hAnsi="Calibri" w:cs="Calibri"/>
          <w:b/>
        </w:rPr>
        <w:t>coffee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break</w:t>
      </w:r>
      <w:proofErr w:type="spellEnd"/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>15:00 – 16:00 druhý blok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>Faktory ovlivňující vývoj univerzitního kampusu (strategie, funkční využití, finance, materiální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>prostředí), ekonomicky efektivní provoz objektu pro vědu a vzdělávání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>Moderátor: Lenka Dvořáková, manažerka projektu Kampus Albertov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 xml:space="preserve">Účastníci: </w:t>
      </w:r>
      <w:proofErr w:type="spellStart"/>
      <w:r>
        <w:rPr>
          <w:rFonts w:ascii="Calibri" w:eastAsia="Calibri" w:hAnsi="Calibri" w:cs="Calibri"/>
        </w:rPr>
        <w:t>Reimund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Fickert</w:t>
      </w:r>
      <w:proofErr w:type="spellEnd"/>
      <w:r>
        <w:rPr>
          <w:rFonts w:ascii="Calibri" w:eastAsia="Calibri" w:hAnsi="Calibri" w:cs="Calibri"/>
        </w:rPr>
        <w:t xml:space="preserve">, PRBB, Alexandra den </w:t>
      </w:r>
      <w:proofErr w:type="spellStart"/>
      <w:r>
        <w:rPr>
          <w:rFonts w:ascii="Calibri" w:eastAsia="Calibri" w:hAnsi="Calibri" w:cs="Calibri"/>
        </w:rPr>
        <w:t>Heijer</w:t>
      </w:r>
      <w:proofErr w:type="spellEnd"/>
      <w:r>
        <w:rPr>
          <w:rFonts w:ascii="Calibri" w:eastAsia="Calibri" w:hAnsi="Calibri" w:cs="Calibri"/>
        </w:rPr>
        <w:t>, TUD, prof. Miloslav Pavlík, ČVUT (další budou upřesněni)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>Výstup: Předpoklady ekonomicky efektivního provozu objektu pro vědu a vzdělávání, principy</w:t>
      </w: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</w:rPr>
        <w:t>metodiky stanovení efektivního využití funkčních prostor</w:t>
      </w:r>
    </w:p>
    <w:p w:rsidR="00682319" w:rsidRDefault="00682319"/>
    <w:p w:rsidR="00682319" w:rsidRDefault="00682319">
      <w:pPr>
        <w:spacing w:line="344" w:lineRule="auto"/>
      </w:pPr>
    </w:p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 xml:space="preserve">16:00 – 16:30 </w:t>
      </w:r>
      <w:r>
        <w:rPr>
          <w:rFonts w:ascii="Calibri" w:eastAsia="Calibri" w:hAnsi="Calibri" w:cs="Calibri"/>
        </w:rPr>
        <w:t>Prezentace výstupů panelových diskusí</w:t>
      </w:r>
    </w:p>
    <w:p w:rsidR="00682319" w:rsidRDefault="00682319"/>
    <w:p w:rsidR="00682319" w:rsidRDefault="008643DB">
      <w:pPr>
        <w:spacing w:line="240" w:lineRule="auto"/>
      </w:pPr>
      <w:r>
        <w:rPr>
          <w:rFonts w:ascii="Calibri" w:eastAsia="Calibri" w:hAnsi="Calibri" w:cs="Calibri"/>
          <w:b/>
        </w:rPr>
        <w:t xml:space="preserve">16:30 – </w:t>
      </w:r>
      <w:proofErr w:type="gramStart"/>
      <w:r>
        <w:rPr>
          <w:rFonts w:ascii="Calibri" w:eastAsia="Calibri" w:hAnsi="Calibri" w:cs="Calibri"/>
          <w:b/>
        </w:rPr>
        <w:t xml:space="preserve">17:00  </w:t>
      </w:r>
      <w:r>
        <w:rPr>
          <w:rFonts w:ascii="Calibri" w:eastAsia="Calibri" w:hAnsi="Calibri" w:cs="Calibri"/>
        </w:rPr>
        <w:t>Shrnutí</w:t>
      </w:r>
      <w:proofErr w:type="gramEnd"/>
      <w:r>
        <w:rPr>
          <w:rFonts w:ascii="Calibri" w:eastAsia="Calibri" w:hAnsi="Calibri" w:cs="Calibri"/>
        </w:rPr>
        <w:t xml:space="preserve"> a závěr</w:t>
      </w:r>
    </w:p>
    <w:p w:rsidR="00682319" w:rsidRDefault="00682319">
      <w:pPr>
        <w:spacing w:line="344" w:lineRule="auto"/>
      </w:pPr>
    </w:p>
    <w:p w:rsidR="00682319" w:rsidRDefault="008643DB">
      <w:r>
        <w:rPr>
          <w:rFonts w:ascii="Calibri" w:eastAsia="Calibri" w:hAnsi="Calibri" w:cs="Calibri"/>
        </w:rPr>
        <w:t xml:space="preserve"> </w:t>
      </w:r>
    </w:p>
    <w:p w:rsidR="00682319" w:rsidRDefault="00682319"/>
    <w:sectPr w:rsidR="00682319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82319"/>
    <w:rsid w:val="00682319"/>
    <w:rsid w:val="008643DB"/>
    <w:rsid w:val="00B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D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D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konference KA.docx</vt:lpstr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konference KA.docx</dc:title>
  <dc:creator>Stella</dc:creator>
  <cp:lastModifiedBy>Stella</cp:lastModifiedBy>
  <cp:revision>2</cp:revision>
  <dcterms:created xsi:type="dcterms:W3CDTF">2014-04-07T11:04:00Z</dcterms:created>
  <dcterms:modified xsi:type="dcterms:W3CDTF">2014-04-07T11:04:00Z</dcterms:modified>
</cp:coreProperties>
</file>