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8C2" w:rsidRDefault="00B53EE5">
      <w:r>
        <w:rPr>
          <w:noProof/>
        </w:rPr>
        <w:drawing>
          <wp:inline distT="19050" distB="19050" distL="19050" distR="19050">
            <wp:extent cx="1431295" cy="1418538"/>
            <wp:effectExtent l="0" t="0" r="0" b="0"/>
            <wp:docPr id="1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295" cy="14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C2" w:rsidRDefault="005868C2"/>
    <w:p w:rsidR="005868C2" w:rsidRDefault="00B53EE5">
      <w:r>
        <w:t xml:space="preserve">Tisková zpráva: </w:t>
      </w:r>
    </w:p>
    <w:p w:rsidR="005868C2" w:rsidRDefault="00B53EE5">
      <w:bookmarkStart w:id="0" w:name="_GoBack"/>
      <w:r>
        <w:rPr>
          <w:b/>
        </w:rPr>
        <w:t xml:space="preserve">Dětská vědecká </w:t>
      </w:r>
      <w:proofErr w:type="gramStart"/>
      <w:r>
        <w:rPr>
          <w:b/>
        </w:rPr>
        <w:t>konference – 3.ročník</w:t>
      </w:r>
      <w:proofErr w:type="gramEnd"/>
      <w:r>
        <w:rPr>
          <w:b/>
        </w:rPr>
        <w:t>, 1.-.2.11.2013</w:t>
      </w:r>
    </w:p>
    <w:bookmarkEnd w:id="0"/>
    <w:p w:rsidR="005868C2" w:rsidRDefault="00B53EE5">
      <w:r>
        <w:rPr>
          <w:i/>
        </w:rPr>
        <w:t>Žáci a studenti ve věku 10 až 16 let, které baví poznávat, zkoumat a bádat, si mohou vyzkoušet roli opravdového vědce. Ve třetím ročníku Dětské vědecké konference dostanou šanci podělit se s ostatními o výsledky svých bádání. Akce se uskuteční  1.-</w:t>
      </w:r>
      <w:proofErr w:type="gramStart"/>
      <w:r>
        <w:rPr>
          <w:i/>
        </w:rPr>
        <w:t>2.11.2013</w:t>
      </w:r>
      <w:proofErr w:type="gramEnd"/>
      <w:r>
        <w:rPr>
          <w:i/>
        </w:rPr>
        <w:t xml:space="preserve"> v kampusu Albertov Přírodovědecké fakulty UK. Pořadatelem je Přírodovědecká fakulta </w:t>
      </w:r>
      <w:proofErr w:type="gramStart"/>
      <w:r>
        <w:rPr>
          <w:i/>
        </w:rPr>
        <w:t>UK,  exkluzivním</w:t>
      </w:r>
      <w:proofErr w:type="gramEnd"/>
      <w:r>
        <w:rPr>
          <w:i/>
        </w:rPr>
        <w:t xml:space="preserve"> partnerem Nadační fond Karla Janečka na podporu vědy a výzkumu.</w:t>
      </w:r>
    </w:p>
    <w:p w:rsidR="005868C2" w:rsidRDefault="00B53EE5">
      <w:r>
        <w:t>Na konferenci se mohou přihlásit jednotlivci i skupiny. Účastníci jsou vybíráni podle zaslaného abstraktu. Během konference, s výjimkou závěrečného vyhodnocení, není žádoucí přítomnost rodičů a pedagogického doprovodu škol. V komisi, hodnotící jednotlivé příspěvky, zasednou odborníci na biologii, geologii, chemii, geografii, pro obory matematika a fyzika pak nově Karel Janeček a Martin Ducháček z Nadačního fondu Karla Janečka na podporu vědy a výzkumu, který je i exkluzivním partnerem konference.  Kategorii Zdravá výživa a životní styl bude hodnotit Pavel Maurer, předseda odborné poroty soutěže Česká biopotravina roku, organizátor úspěšných gastronomických akcí a nezávislý zakladatel průvodce po českých a moravských restauracích "Maurerův výběr Grand Restaurant".</w:t>
      </w:r>
    </w:p>
    <w:p w:rsidR="005868C2" w:rsidRDefault="00B53EE5">
      <w:r>
        <w:t xml:space="preserve">Účastníci zasílají své příspěvky do sekcí Vědy o Zemi (geografie, geologie, meteorologie, mineralogie, </w:t>
      </w:r>
      <w:proofErr w:type="gramStart"/>
      <w:r>
        <w:t>paleontologie...), Živá</w:t>
      </w:r>
      <w:proofErr w:type="gramEnd"/>
      <w:r>
        <w:t xml:space="preserve"> příroda (biologie, zoologie, antropologie, botanika, ekologie...), Lidské tělo a medicína (anatomie, toxikologie, fyziologie, léčiva, farmakologie atd. ….), </w:t>
      </w:r>
      <w:proofErr w:type="spellStart"/>
      <w:r>
        <w:t>Hi-tech</w:t>
      </w:r>
      <w:proofErr w:type="spellEnd"/>
      <w:r>
        <w:t xml:space="preserve"> (technika, počítače, kosmonautika, astronomie...), Chemická a fyzikální kouzla (chemické a fyzikální jevy a pokusy…) a Zdravá výživa a životní styl (stravování, farmaření, biopotraviny, dietologie, obezita, hygiena.. atd.) ve formě 10-15 minutových přednášek nebo posterů.</w:t>
      </w:r>
    </w:p>
    <w:p w:rsidR="005868C2" w:rsidRDefault="00B53EE5">
      <w:pPr>
        <w:jc w:val="both"/>
      </w:pPr>
      <w:r>
        <w:t xml:space="preserve">Součástí Dětské vědecké konference je i bohatý doprovodný program. Tím jsou návštěvy sbírek a muzeí Přírodovědecké fakulty UK s odborným výkladem a velice atraktivní přednášky: VIP přednáška </w:t>
      </w:r>
      <w:proofErr w:type="spellStart"/>
      <w:r>
        <w:t>FameLab</w:t>
      </w:r>
      <w:proofErr w:type="spellEnd"/>
      <w:r>
        <w:t xml:space="preserve">, „Buňka jako hodinový stroj“ doc. Jana Černého a Chemická </w:t>
      </w:r>
      <w:proofErr w:type="spellStart"/>
      <w:r>
        <w:t>lightshow</w:t>
      </w:r>
      <w:proofErr w:type="spellEnd"/>
      <w:r>
        <w:t xml:space="preserve"> doc. Jana Kotka. </w:t>
      </w:r>
    </w:p>
    <w:p w:rsidR="005868C2" w:rsidRDefault="00B53EE5">
      <w:pPr>
        <w:jc w:val="both"/>
      </w:pPr>
      <w:r>
        <w:t>Kromě možnosti prezentovat výsledky svého bádání dostanou účastníci příležitost poznat nové přátele se stejnými zájmy, seznámí se skutečnými odborníky, získají hodnotné ceny a certifikát.</w:t>
      </w:r>
    </w:p>
    <w:p w:rsidR="005868C2" w:rsidRDefault="00B53EE5">
      <w:pPr>
        <w:jc w:val="both"/>
      </w:pPr>
      <w:r>
        <w:rPr>
          <w:sz w:val="18"/>
        </w:rPr>
        <w:t xml:space="preserve">Kontakt: Ing. Kateřina </w:t>
      </w:r>
      <w:proofErr w:type="spellStart"/>
      <w:r>
        <w:rPr>
          <w:sz w:val="18"/>
        </w:rPr>
        <w:t>Tušková</w:t>
      </w:r>
      <w:proofErr w:type="spellEnd"/>
      <w:r>
        <w:rPr>
          <w:sz w:val="18"/>
        </w:rPr>
        <w:t xml:space="preserve">  </w:t>
      </w:r>
      <w:hyperlink r:id="rId6">
        <w:r>
          <w:rPr>
            <w:rFonts w:ascii="Arial" w:eastAsia="Arial" w:hAnsi="Arial" w:cs="Arial"/>
            <w:color w:val="0000FF"/>
            <w:sz w:val="18"/>
            <w:highlight w:val="white"/>
            <w:u w:val="single"/>
          </w:rPr>
          <w:t>tuskovk@natur.cuni.cz</w:t>
        </w:r>
      </w:hyperlink>
      <w:hyperlink r:id="rId7"/>
    </w:p>
    <w:p w:rsidR="005868C2" w:rsidRDefault="00B53EE5">
      <w:pPr>
        <w:jc w:val="both"/>
      </w:pPr>
      <w:bookmarkStart w:id="1" w:name="h.gjdgxs" w:colFirst="0" w:colLast="0"/>
      <w:bookmarkEnd w:id="1"/>
      <w:r>
        <w:t xml:space="preserve">                 Bc. David </w:t>
      </w:r>
      <w:proofErr w:type="spellStart"/>
      <w:r>
        <w:t>Hurný</w:t>
      </w:r>
      <w:proofErr w:type="spellEnd"/>
      <w:r>
        <w:t xml:space="preserve">  </w:t>
      </w:r>
      <w:hyperlink r:id="rId8">
        <w:r>
          <w:rPr>
            <w:rFonts w:ascii="Arial" w:eastAsia="Arial" w:hAnsi="Arial" w:cs="Arial"/>
            <w:color w:val="0000FF"/>
            <w:sz w:val="18"/>
            <w:highlight w:val="white"/>
            <w:u w:val="single"/>
          </w:rPr>
          <w:t>hurnyd@natur.cuni.cz</w:t>
        </w:r>
      </w:hyperlink>
      <w:r>
        <w:rPr>
          <w:rFonts w:ascii="Arial" w:eastAsia="Arial" w:hAnsi="Arial" w:cs="Arial"/>
          <w:color w:val="777777"/>
          <w:sz w:val="18"/>
          <w:highlight w:val="white"/>
        </w:rPr>
        <w:t xml:space="preserve"> </w:t>
      </w:r>
    </w:p>
    <w:p w:rsidR="005868C2" w:rsidRDefault="00B53EE5">
      <w:pPr>
        <w:jc w:val="both"/>
      </w:pPr>
      <w:r>
        <w:t>Program Dětské vědecké konference:</w:t>
      </w:r>
    </w:p>
    <w:p w:rsidR="005868C2" w:rsidRDefault="00B53EE5">
      <w:pPr>
        <w:spacing w:before="100" w:after="100" w:line="240" w:lineRule="auto"/>
      </w:pPr>
      <w:r>
        <w:lastRenderedPageBreak/>
        <w:t>Pátek 1. 11. 2013</w:t>
      </w:r>
    </w:p>
    <w:p w:rsidR="005868C2" w:rsidRDefault="00B53EE5">
      <w:pPr>
        <w:spacing w:before="100" w:after="100" w:line="240" w:lineRule="auto"/>
      </w:pPr>
      <w:r>
        <w:t>10:00 - 11:00</w:t>
      </w:r>
      <w:r>
        <w:tab/>
        <w:t xml:space="preserve">registrace, </w:t>
      </w:r>
      <w:proofErr w:type="spellStart"/>
      <w:r>
        <w:t>welcome</w:t>
      </w:r>
      <w:proofErr w:type="spellEnd"/>
      <w:r>
        <w:t xml:space="preserve"> džus</w:t>
      </w:r>
    </w:p>
    <w:p w:rsidR="005868C2" w:rsidRDefault="00B53EE5">
      <w:pPr>
        <w:spacing w:before="100" w:after="100" w:line="240" w:lineRule="auto"/>
      </w:pPr>
      <w:r>
        <w:t>11:00 - 11:30</w:t>
      </w:r>
      <w:r>
        <w:tab/>
        <w:t xml:space="preserve">zahájení konference - úvodní slovo pan děkan, představení hostů, poroty, </w:t>
      </w:r>
      <w:proofErr w:type="gramStart"/>
      <w:r>
        <w:t>sponzorů , Velká</w:t>
      </w:r>
      <w:proofErr w:type="gramEnd"/>
      <w:r>
        <w:t xml:space="preserve"> geologická</w:t>
      </w:r>
    </w:p>
    <w:p w:rsidR="005868C2" w:rsidRDefault="00B53EE5">
      <w:pPr>
        <w:spacing w:before="100" w:after="100" w:line="240" w:lineRule="auto"/>
      </w:pPr>
      <w:r>
        <w:t>11:30 - 12:00</w:t>
      </w:r>
      <w:r>
        <w:tab/>
        <w:t xml:space="preserve">VIP přednáška </w:t>
      </w:r>
    </w:p>
    <w:p w:rsidR="005868C2" w:rsidRDefault="00B53EE5">
      <w:pPr>
        <w:spacing w:before="100" w:after="100" w:line="240" w:lineRule="auto"/>
      </w:pPr>
      <w:r>
        <w:t xml:space="preserve">12:00 - 13:00 </w:t>
      </w:r>
      <w:r>
        <w:tab/>
        <w:t>oběd, Albertov 6</w:t>
      </w:r>
    </w:p>
    <w:p w:rsidR="005868C2" w:rsidRDefault="00B53EE5">
      <w:pPr>
        <w:spacing w:before="100" w:after="100" w:line="240" w:lineRule="auto"/>
      </w:pPr>
      <w:r>
        <w:t>13:00 – 14:30   </w:t>
      </w:r>
      <w:r>
        <w:tab/>
        <w:t>paralelní jednání v sekcích 1. část</w:t>
      </w:r>
    </w:p>
    <w:p w:rsidR="005868C2" w:rsidRDefault="00B53EE5">
      <w:pPr>
        <w:spacing w:before="100" w:after="100" w:line="240" w:lineRule="auto"/>
      </w:pPr>
      <w:r>
        <w:t>14:30 - 15:00   </w:t>
      </w:r>
      <w:r>
        <w:tab/>
        <w:t>přestávka, svačina, Albertov 6</w:t>
      </w:r>
    </w:p>
    <w:p w:rsidR="005868C2" w:rsidRDefault="00B53EE5">
      <w:pPr>
        <w:spacing w:before="100" w:after="100" w:line="240" w:lineRule="auto"/>
      </w:pPr>
      <w:r>
        <w:t>15:00 - 18:00   </w:t>
      </w:r>
      <w:r>
        <w:tab/>
        <w:t xml:space="preserve">exkurze s odborným výkladem - HMČ, </w:t>
      </w:r>
    </w:p>
    <w:p w:rsidR="005868C2" w:rsidRDefault="00B53EE5">
      <w:pPr>
        <w:spacing w:before="100" w:after="100" w:line="240" w:lineRule="auto"/>
      </w:pPr>
      <w:r>
        <w:t>18:00 - 19:00   </w:t>
      </w:r>
      <w:r>
        <w:tab/>
        <w:t>večeře, Albertov 6</w:t>
      </w:r>
    </w:p>
    <w:p w:rsidR="005868C2" w:rsidRDefault="00B53EE5">
      <w:pPr>
        <w:spacing w:before="100" w:after="100" w:line="240" w:lineRule="auto"/>
      </w:pPr>
      <w:r>
        <w:t>19:00 – 21:00  </w:t>
      </w:r>
      <w:r>
        <w:tab/>
        <w:t>večerní program:</w:t>
      </w:r>
    </w:p>
    <w:p w:rsidR="005868C2" w:rsidRDefault="00B53EE5">
      <w:pPr>
        <w:spacing w:before="100" w:after="100" w:line="240" w:lineRule="auto"/>
      </w:pPr>
      <w:r>
        <w:tab/>
      </w:r>
      <w:r>
        <w:tab/>
        <w:t>Doc. Jan Černý - Buňka jako hodinový stroj</w:t>
      </w:r>
    </w:p>
    <w:p w:rsidR="005868C2" w:rsidRDefault="00B53EE5">
      <w:pPr>
        <w:spacing w:before="100" w:after="100" w:line="240" w:lineRule="auto"/>
        <w:ind w:left="1440"/>
      </w:pPr>
      <w:r>
        <w:t xml:space="preserve">Doc. Jan Kotek - Chemická </w:t>
      </w:r>
      <w:proofErr w:type="spellStart"/>
      <w:r>
        <w:t>lightshow</w:t>
      </w:r>
      <w:proofErr w:type="spellEnd"/>
      <w:r>
        <w:t xml:space="preserve"> </w:t>
      </w:r>
    </w:p>
    <w:p w:rsidR="005868C2" w:rsidRDefault="005868C2">
      <w:pPr>
        <w:spacing w:after="0" w:line="240" w:lineRule="auto"/>
      </w:pPr>
    </w:p>
    <w:p w:rsidR="005868C2" w:rsidRDefault="00B53EE5">
      <w:pPr>
        <w:spacing w:before="100" w:after="100" w:line="240" w:lineRule="auto"/>
      </w:pPr>
      <w:r>
        <w:t>Sobota 2. 11. 2012</w:t>
      </w:r>
    </w:p>
    <w:p w:rsidR="005868C2" w:rsidRDefault="00B53EE5">
      <w:pPr>
        <w:spacing w:before="100" w:after="100" w:line="240" w:lineRule="auto"/>
      </w:pPr>
      <w:proofErr w:type="gramStart"/>
      <w:r>
        <w:t>9:00 –  9:30</w:t>
      </w:r>
      <w:proofErr w:type="gramEnd"/>
      <w:r>
        <w:t xml:space="preserve">     zahájení druhého dne, instalace posterů, chodba, Velká geologická</w:t>
      </w:r>
    </w:p>
    <w:p w:rsidR="005868C2" w:rsidRDefault="00B53EE5">
      <w:pPr>
        <w:spacing w:before="100" w:after="100" w:line="240" w:lineRule="auto"/>
      </w:pPr>
      <w:r>
        <w:t>9:30 -  11:00    paralelní jednání v sekcích 2. část</w:t>
      </w:r>
    </w:p>
    <w:p w:rsidR="005868C2" w:rsidRDefault="00B53EE5">
      <w:pPr>
        <w:spacing w:before="100" w:after="100" w:line="240" w:lineRule="auto"/>
      </w:pPr>
      <w:r>
        <w:t xml:space="preserve">11:00 - 11:30   </w:t>
      </w:r>
      <w:proofErr w:type="spellStart"/>
      <w:r>
        <w:t>cacao</w:t>
      </w:r>
      <w:proofErr w:type="spellEnd"/>
      <w:r>
        <w:t xml:space="preserve"> </w:t>
      </w:r>
      <w:proofErr w:type="spellStart"/>
      <w:r>
        <w:t>break</w:t>
      </w:r>
      <w:proofErr w:type="spellEnd"/>
      <w:r>
        <w:t>, Albertov 6</w:t>
      </w:r>
    </w:p>
    <w:p w:rsidR="005868C2" w:rsidRDefault="00B53EE5">
      <w:pPr>
        <w:spacing w:before="100" w:after="100" w:line="240" w:lineRule="auto"/>
      </w:pPr>
      <w:r>
        <w:t>11:30 - 12:30   paralelní jednání v sekcích 3. část</w:t>
      </w:r>
    </w:p>
    <w:p w:rsidR="005868C2" w:rsidRDefault="00B53EE5">
      <w:pPr>
        <w:spacing w:before="100" w:after="100" w:line="240" w:lineRule="auto"/>
      </w:pPr>
      <w:r>
        <w:t>12:30 - 13:30   oběd, Albertov 6</w:t>
      </w:r>
    </w:p>
    <w:p w:rsidR="005868C2" w:rsidRDefault="00B53EE5">
      <w:pPr>
        <w:spacing w:before="100" w:after="100" w:line="240" w:lineRule="auto"/>
      </w:pPr>
      <w:r>
        <w:t>13:30 – 14:30   poster sekce, zhodnocení příspěvků, divácké hlasování - Albertov 6</w:t>
      </w:r>
    </w:p>
    <w:p w:rsidR="005868C2" w:rsidRDefault="00B53EE5">
      <w:pPr>
        <w:spacing w:before="100" w:after="100" w:line="240" w:lineRule="auto"/>
      </w:pPr>
      <w:r>
        <w:t xml:space="preserve">14:30 – 15:00   </w:t>
      </w:r>
      <w:proofErr w:type="spellStart"/>
      <w:r>
        <w:t>cacao</w:t>
      </w:r>
      <w:proofErr w:type="spellEnd"/>
      <w:r>
        <w:t xml:space="preserve"> </w:t>
      </w:r>
      <w:proofErr w:type="spellStart"/>
      <w:r>
        <w:t>break</w:t>
      </w:r>
      <w:proofErr w:type="spellEnd"/>
      <w:r>
        <w:t>, Albertov 6</w:t>
      </w:r>
    </w:p>
    <w:p w:rsidR="005868C2" w:rsidRDefault="00B53EE5">
      <w:pPr>
        <w:spacing w:before="100" w:after="100" w:line="240" w:lineRule="auto"/>
      </w:pPr>
      <w:r>
        <w:t>15:00 - 15:45    ohlédnutí za konferencí, závěrečná ceremonie - vyhodnocení nejlepších       příspěvků, předání diplomů, závěr konference, Velká geologická</w:t>
      </w:r>
    </w:p>
    <w:p w:rsidR="005868C2" w:rsidRDefault="00B53EE5">
      <w:pPr>
        <w:spacing w:before="100" w:after="100" w:line="240" w:lineRule="auto"/>
      </w:pPr>
      <w:r>
        <w:t xml:space="preserve">16:00 </w:t>
      </w:r>
      <w:r>
        <w:tab/>
        <w:t xml:space="preserve">              raut na chodbě, neformální diskuze, závěr, Albertov 6</w:t>
      </w:r>
    </w:p>
    <w:p w:rsidR="005868C2" w:rsidRDefault="005868C2">
      <w:pPr>
        <w:spacing w:before="100" w:after="100" w:line="240" w:lineRule="auto"/>
      </w:pPr>
    </w:p>
    <w:p w:rsidR="005868C2" w:rsidRDefault="005868C2">
      <w:pPr>
        <w:jc w:val="both"/>
      </w:pPr>
    </w:p>
    <w:p w:rsidR="005868C2" w:rsidRDefault="005868C2">
      <w:pPr>
        <w:jc w:val="both"/>
      </w:pPr>
    </w:p>
    <w:p w:rsidR="005868C2" w:rsidRDefault="005868C2">
      <w:pPr>
        <w:jc w:val="both"/>
      </w:pPr>
    </w:p>
    <w:sectPr w:rsidR="005868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868C2"/>
    <w:rsid w:val="005868C2"/>
    <w:rsid w:val="00B53EE5"/>
    <w:rsid w:val="00D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EE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EE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nyd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skovk@natur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skovk@natur.cuni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TZ_upravy.docx.docx</vt:lpstr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TZ_upravy.docx.docx</dc:title>
  <dc:creator>Stella</dc:creator>
  <cp:lastModifiedBy>Stella</cp:lastModifiedBy>
  <cp:revision>2</cp:revision>
  <dcterms:created xsi:type="dcterms:W3CDTF">2014-04-07T08:59:00Z</dcterms:created>
  <dcterms:modified xsi:type="dcterms:W3CDTF">2014-04-07T08:59:00Z</dcterms:modified>
</cp:coreProperties>
</file>