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4E97F6" w14:textId="77777777" w:rsidR="007A0CE4" w:rsidRPr="009549AB" w:rsidRDefault="007A0CE4" w:rsidP="009549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9549AB">
        <w:rPr>
          <w:rFonts w:ascii="Times New Roman" w:eastAsia="Arial" w:hAnsi="Times New Roman" w:cs="Times New Roman"/>
          <w:color w:val="auto"/>
        </w:rPr>
        <w:t>Univerzita Karlova</w:t>
      </w:r>
    </w:p>
    <w:p w14:paraId="3F28768F" w14:textId="77777777" w:rsidR="007A0CE4" w:rsidRPr="009549AB" w:rsidRDefault="007A0CE4" w:rsidP="009549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9549AB">
        <w:rPr>
          <w:rFonts w:ascii="Times New Roman" w:eastAsia="Arial" w:hAnsi="Times New Roman" w:cs="Times New Roman"/>
          <w:color w:val="auto"/>
        </w:rPr>
        <w:t>Přírodovědecká fakulta</w:t>
      </w:r>
    </w:p>
    <w:p w14:paraId="0E591CA7" w14:textId="77777777" w:rsidR="007A0CE4" w:rsidRPr="009549AB" w:rsidRDefault="007A0CE4" w:rsidP="009549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9549AB">
        <w:rPr>
          <w:rFonts w:ascii="Times New Roman" w:eastAsia="Arial" w:hAnsi="Times New Roman" w:cs="Times New Roman"/>
          <w:color w:val="auto"/>
        </w:rPr>
        <w:t>Albertov 6</w:t>
      </w:r>
    </w:p>
    <w:p w14:paraId="653910C5" w14:textId="0BACE34D" w:rsidR="0059087F" w:rsidRPr="009549AB" w:rsidRDefault="007A0CE4" w:rsidP="009549AB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  <w:r w:rsidRPr="009549AB">
        <w:rPr>
          <w:rFonts w:ascii="Times New Roman" w:eastAsia="Arial" w:hAnsi="Times New Roman" w:cs="Times New Roman"/>
          <w:color w:val="auto"/>
        </w:rPr>
        <w:t>128 00 Praha 2</w:t>
      </w:r>
      <w:r w:rsidR="000E2E87" w:rsidRPr="009549AB">
        <w:rPr>
          <w:rFonts w:ascii="Times New Roman" w:hAnsi="Times New Roman" w:cs="Times New Roman"/>
          <w:color w:val="auto"/>
        </w:rPr>
        <w:t xml:space="preserve"> </w:t>
      </w:r>
    </w:p>
    <w:p w14:paraId="5945513B" w14:textId="77777777" w:rsidR="0059087F" w:rsidRPr="009549AB" w:rsidRDefault="0059087F" w:rsidP="009549AB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0298B008" w14:textId="77777777" w:rsidR="007A0CE4" w:rsidRPr="009549AB" w:rsidRDefault="007A0CE4" w:rsidP="009549AB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534A3919" w14:textId="3ED9685A" w:rsidR="0059087F" w:rsidRPr="009549AB" w:rsidRDefault="007A0CE4" w:rsidP="009549A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9549AB">
        <w:rPr>
          <w:rFonts w:ascii="Times New Roman" w:hAnsi="Times New Roman" w:cs="Times New Roman"/>
          <w:b/>
          <w:color w:val="auto"/>
        </w:rPr>
        <w:t>Opatření děkana č.</w:t>
      </w:r>
      <w:r w:rsidR="000E2E87" w:rsidRPr="009549AB">
        <w:rPr>
          <w:rFonts w:ascii="Times New Roman" w:hAnsi="Times New Roman" w:cs="Times New Roman"/>
          <w:b/>
          <w:color w:val="auto"/>
        </w:rPr>
        <w:t xml:space="preserve"> </w:t>
      </w:r>
      <w:r w:rsidR="002D214E">
        <w:rPr>
          <w:rFonts w:ascii="Times New Roman" w:hAnsi="Times New Roman" w:cs="Times New Roman"/>
          <w:b/>
          <w:color w:val="auto"/>
        </w:rPr>
        <w:t>19</w:t>
      </w:r>
      <w:r w:rsidRPr="009549AB">
        <w:rPr>
          <w:rFonts w:ascii="Times New Roman" w:hAnsi="Times New Roman" w:cs="Times New Roman"/>
          <w:b/>
          <w:color w:val="auto"/>
        </w:rPr>
        <w:t>/</w:t>
      </w:r>
      <w:r w:rsidR="009F38A3" w:rsidRPr="009549AB">
        <w:rPr>
          <w:rFonts w:ascii="Times New Roman" w:hAnsi="Times New Roman" w:cs="Times New Roman"/>
          <w:b/>
          <w:color w:val="auto"/>
        </w:rPr>
        <w:t>202</w:t>
      </w:r>
      <w:r w:rsidR="009F38A3">
        <w:rPr>
          <w:rFonts w:ascii="Times New Roman" w:hAnsi="Times New Roman" w:cs="Times New Roman"/>
          <w:b/>
          <w:color w:val="auto"/>
        </w:rPr>
        <w:t>3</w:t>
      </w:r>
    </w:p>
    <w:p w14:paraId="36B0AB8F" w14:textId="70350F63" w:rsidR="0059087F" w:rsidRPr="00362FBE" w:rsidRDefault="00376244" w:rsidP="009549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9549AB">
        <w:rPr>
          <w:rFonts w:ascii="Times New Roman" w:eastAsia="Times New Roman" w:hAnsi="Times New Roman" w:cs="Times New Roman"/>
          <w:b/>
          <w:bCs/>
          <w:color w:val="auto"/>
        </w:rPr>
        <w:t>k</w:t>
      </w:r>
      <w:r w:rsidR="00FD73A3" w:rsidRPr="009549AB">
        <w:rPr>
          <w:rFonts w:ascii="Times New Roman" w:eastAsia="Times New Roman" w:hAnsi="Times New Roman" w:cs="Times New Roman"/>
          <w:b/>
          <w:bCs/>
          <w:color w:val="auto"/>
        </w:rPr>
        <w:t>e</w:t>
      </w:r>
      <w:r w:rsidR="003137DC" w:rsidRPr="00362FBE">
        <w:rPr>
          <w:rFonts w:ascii="Times New Roman" w:eastAsia="Times New Roman" w:hAnsi="Times New Roman" w:cs="Times New Roman"/>
          <w:b/>
          <w:bCs/>
          <w:color w:val="auto"/>
        </w:rPr>
        <w:t> komisím Univerzity Karlovy, Přírodovědecké fakulty</w:t>
      </w:r>
    </w:p>
    <w:p w14:paraId="32AEA991" w14:textId="77777777" w:rsidR="00007AF8" w:rsidRPr="00362FBE" w:rsidRDefault="00007AF8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36A5D915" w14:textId="77777777" w:rsidR="007A0CE4" w:rsidRPr="00362FBE" w:rsidRDefault="007A0CE4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2FC9DE07" w14:textId="77777777" w:rsidR="004B50BC" w:rsidRPr="00362FBE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Čl. 1</w:t>
      </w:r>
    </w:p>
    <w:p w14:paraId="1AA0C700" w14:textId="1385BAA0" w:rsidR="007B33E7" w:rsidRPr="00362FBE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Úvodní ustanovení</w:t>
      </w:r>
    </w:p>
    <w:p w14:paraId="07678F5B" w14:textId="375BAA66" w:rsidR="00FD73A3" w:rsidRPr="00362FBE" w:rsidRDefault="00282B12" w:rsidP="00362FBE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T</w:t>
      </w:r>
      <w:r w:rsidR="003137DC" w:rsidRPr="00362FBE">
        <w:rPr>
          <w:rFonts w:ascii="Times New Roman" w:hAnsi="Times New Roman" w:cs="Times New Roman"/>
          <w:color w:val="auto"/>
        </w:rPr>
        <w:t>oto opatření</w:t>
      </w:r>
      <w:r w:rsidRPr="00362FBE">
        <w:rPr>
          <w:rFonts w:ascii="Times New Roman" w:hAnsi="Times New Roman" w:cs="Times New Roman"/>
          <w:color w:val="auto"/>
        </w:rPr>
        <w:t xml:space="preserve"> </w:t>
      </w:r>
      <w:r w:rsidR="003137DC" w:rsidRPr="00362FBE">
        <w:rPr>
          <w:rFonts w:ascii="Times New Roman" w:hAnsi="Times New Roman" w:cs="Times New Roman"/>
          <w:color w:val="auto"/>
        </w:rPr>
        <w:t>děkana se vydává k</w:t>
      </w:r>
      <w:r w:rsidR="00676702" w:rsidRPr="00362FBE">
        <w:rPr>
          <w:rFonts w:ascii="Times New Roman" w:hAnsi="Times New Roman" w:cs="Times New Roman"/>
          <w:color w:val="auto"/>
        </w:rPr>
        <w:t xml:space="preserve">e </w:t>
      </w:r>
      <w:r w:rsidR="003137DC" w:rsidRPr="00362FBE">
        <w:rPr>
          <w:rFonts w:ascii="Times New Roman" w:hAnsi="Times New Roman" w:cs="Times New Roman"/>
          <w:color w:val="auto"/>
        </w:rPr>
        <w:t>stanovení</w:t>
      </w:r>
      <w:r w:rsidR="00676702" w:rsidRPr="00362FBE">
        <w:rPr>
          <w:rFonts w:ascii="Times New Roman" w:hAnsi="Times New Roman" w:cs="Times New Roman"/>
          <w:color w:val="auto"/>
        </w:rPr>
        <w:t xml:space="preserve"> </w:t>
      </w:r>
      <w:r w:rsidR="003137DC" w:rsidRPr="00362FBE">
        <w:rPr>
          <w:rFonts w:ascii="Times New Roman" w:hAnsi="Times New Roman" w:cs="Times New Roman"/>
          <w:color w:val="auto"/>
        </w:rPr>
        <w:t>pravidel</w:t>
      </w:r>
      <w:r w:rsidR="00676702" w:rsidRPr="00362FBE">
        <w:rPr>
          <w:rFonts w:ascii="Times New Roman" w:hAnsi="Times New Roman" w:cs="Times New Roman"/>
          <w:color w:val="auto"/>
        </w:rPr>
        <w:t xml:space="preserve"> pro fungování </w:t>
      </w:r>
      <w:r w:rsidR="00C26ADF" w:rsidRPr="00362FBE">
        <w:rPr>
          <w:rFonts w:ascii="Times New Roman" w:hAnsi="Times New Roman" w:cs="Times New Roman"/>
          <w:color w:val="auto"/>
        </w:rPr>
        <w:t>komisí</w:t>
      </w:r>
      <w:r w:rsidR="00676702" w:rsidRPr="00362FBE">
        <w:rPr>
          <w:rFonts w:ascii="Times New Roman" w:hAnsi="Times New Roman" w:cs="Times New Roman"/>
          <w:color w:val="auto"/>
        </w:rPr>
        <w:t>, které jsou poradními orgány děkana</w:t>
      </w:r>
      <w:r w:rsidR="007623FC" w:rsidRPr="00362FBE">
        <w:rPr>
          <w:rFonts w:ascii="Times New Roman" w:hAnsi="Times New Roman" w:cs="Times New Roman"/>
          <w:color w:val="auto"/>
        </w:rPr>
        <w:t xml:space="preserve"> ve smyslu čl. 17 odst. 1 Statutu </w:t>
      </w:r>
      <w:r w:rsidR="00C16E02" w:rsidRPr="00362FBE">
        <w:rPr>
          <w:rFonts w:ascii="Times New Roman" w:hAnsi="Times New Roman" w:cs="Times New Roman"/>
          <w:color w:val="auto"/>
        </w:rPr>
        <w:t xml:space="preserve">Univerzity </w:t>
      </w:r>
      <w:r w:rsidR="00C16E02">
        <w:rPr>
          <w:rFonts w:ascii="Times New Roman" w:hAnsi="Times New Roman" w:cs="Times New Roman"/>
          <w:color w:val="auto"/>
        </w:rPr>
        <w:t xml:space="preserve">Karlovy, </w:t>
      </w:r>
      <w:r w:rsidR="007623FC" w:rsidRPr="00362FBE">
        <w:rPr>
          <w:rFonts w:ascii="Times New Roman" w:hAnsi="Times New Roman" w:cs="Times New Roman"/>
          <w:color w:val="auto"/>
        </w:rPr>
        <w:t xml:space="preserve">Přírodovědecké fakulty </w:t>
      </w:r>
      <w:r w:rsidR="00FD73A3" w:rsidRPr="00362FBE">
        <w:rPr>
          <w:rFonts w:ascii="Times New Roman" w:hAnsi="Times New Roman" w:cs="Times New Roman"/>
          <w:color w:val="auto"/>
        </w:rPr>
        <w:t>(dále jen „</w:t>
      </w:r>
      <w:r w:rsidR="00FD73A3" w:rsidRPr="00362FBE">
        <w:rPr>
          <w:rFonts w:ascii="Times New Roman" w:hAnsi="Times New Roman" w:cs="Times New Roman"/>
          <w:i/>
          <w:color w:val="auto"/>
        </w:rPr>
        <w:t>fakulta</w:t>
      </w:r>
      <w:r w:rsidR="00FD73A3" w:rsidRPr="00362FBE">
        <w:rPr>
          <w:rFonts w:ascii="Times New Roman" w:hAnsi="Times New Roman" w:cs="Times New Roman"/>
          <w:color w:val="auto"/>
        </w:rPr>
        <w:t>“).</w:t>
      </w:r>
      <w:r w:rsidR="00676702" w:rsidRPr="00362FBE">
        <w:rPr>
          <w:rFonts w:ascii="Times New Roman" w:hAnsi="Times New Roman" w:cs="Times New Roman"/>
          <w:color w:val="auto"/>
        </w:rPr>
        <w:t xml:space="preserve"> </w:t>
      </w:r>
    </w:p>
    <w:p w14:paraId="45DE98C0" w14:textId="16EC1429" w:rsidR="00C16E02" w:rsidRPr="00C16E02" w:rsidRDefault="00C16E02" w:rsidP="00C16E02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fakultě působí komise trvale zřízené děkanem fakulty coby jeho poradní orgány, komise zřízené ze zákona a </w:t>
      </w:r>
      <w:r w:rsidR="003F12D9">
        <w:rPr>
          <w:rFonts w:ascii="Times New Roman" w:hAnsi="Times New Roman" w:cs="Times New Roman"/>
          <w:color w:val="auto"/>
        </w:rPr>
        <w:t xml:space="preserve">odborné </w:t>
      </w:r>
      <w:r>
        <w:rPr>
          <w:rFonts w:ascii="Times New Roman" w:hAnsi="Times New Roman" w:cs="Times New Roman"/>
          <w:color w:val="auto"/>
        </w:rPr>
        <w:t>komise s charakterem pracovních skupin.</w:t>
      </w:r>
    </w:p>
    <w:p w14:paraId="3137127F" w14:textId="7E4A10A5" w:rsidR="00FD73A3" w:rsidRDefault="00FD73A3" w:rsidP="00362FBE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Seznam komisí</w:t>
      </w:r>
      <w:r w:rsidR="00301724" w:rsidRPr="00362FBE">
        <w:rPr>
          <w:rFonts w:ascii="Times New Roman" w:hAnsi="Times New Roman" w:cs="Times New Roman"/>
          <w:color w:val="auto"/>
        </w:rPr>
        <w:t xml:space="preserve"> aktuálně působí</w:t>
      </w:r>
      <w:r w:rsidR="00C16E02">
        <w:rPr>
          <w:rFonts w:ascii="Times New Roman" w:hAnsi="Times New Roman" w:cs="Times New Roman"/>
          <w:color w:val="auto"/>
        </w:rPr>
        <w:t>cích na fakultě</w:t>
      </w:r>
      <w:r w:rsidRPr="00362FBE">
        <w:rPr>
          <w:rFonts w:ascii="Times New Roman" w:hAnsi="Times New Roman" w:cs="Times New Roman"/>
          <w:color w:val="auto"/>
        </w:rPr>
        <w:t xml:space="preserve"> je uveden v Organigramu, který je přílohou č.</w:t>
      </w:r>
      <w:r w:rsidR="00397386" w:rsidRPr="00362FBE">
        <w:rPr>
          <w:rFonts w:ascii="Times New Roman" w:hAnsi="Times New Roman" w:cs="Times New Roman"/>
          <w:color w:val="auto"/>
        </w:rPr>
        <w:t> </w:t>
      </w:r>
      <w:r w:rsidRPr="00362FBE">
        <w:rPr>
          <w:rFonts w:ascii="Times New Roman" w:hAnsi="Times New Roman" w:cs="Times New Roman"/>
          <w:color w:val="auto"/>
        </w:rPr>
        <w:t>1</w:t>
      </w:r>
      <w:r w:rsidR="00397386" w:rsidRPr="00362FBE">
        <w:rPr>
          <w:rFonts w:ascii="Times New Roman" w:hAnsi="Times New Roman" w:cs="Times New Roman"/>
          <w:color w:val="auto"/>
        </w:rPr>
        <w:t> </w:t>
      </w:r>
      <w:r w:rsidRPr="00362FBE">
        <w:rPr>
          <w:rFonts w:ascii="Times New Roman" w:hAnsi="Times New Roman" w:cs="Times New Roman"/>
          <w:color w:val="auto"/>
        </w:rPr>
        <w:t xml:space="preserve">Opatření děkana č. </w:t>
      </w:r>
      <w:r w:rsidR="002D214E">
        <w:rPr>
          <w:rFonts w:ascii="Times New Roman" w:hAnsi="Times New Roman" w:cs="Times New Roman"/>
          <w:color w:val="auto"/>
        </w:rPr>
        <w:t>18</w:t>
      </w:r>
      <w:r w:rsidRPr="00362FBE">
        <w:rPr>
          <w:rFonts w:ascii="Times New Roman" w:hAnsi="Times New Roman" w:cs="Times New Roman"/>
          <w:color w:val="auto"/>
        </w:rPr>
        <w:t>/</w:t>
      </w:r>
      <w:r w:rsidR="009F38A3" w:rsidRPr="00362FBE">
        <w:rPr>
          <w:rFonts w:ascii="Times New Roman" w:hAnsi="Times New Roman" w:cs="Times New Roman"/>
          <w:color w:val="auto"/>
        </w:rPr>
        <w:t>202</w:t>
      </w:r>
      <w:r w:rsidR="009F38A3">
        <w:rPr>
          <w:rFonts w:ascii="Times New Roman" w:hAnsi="Times New Roman" w:cs="Times New Roman"/>
          <w:color w:val="auto"/>
        </w:rPr>
        <w:t>3</w:t>
      </w:r>
      <w:r w:rsidRPr="00362FBE">
        <w:rPr>
          <w:rFonts w:ascii="Times New Roman" w:hAnsi="Times New Roman" w:cs="Times New Roman"/>
          <w:color w:val="auto"/>
        </w:rPr>
        <w:t>, Organizační řád Univerzity Karlovy, Přírodovědecké fakulty.</w:t>
      </w:r>
      <w:r w:rsidR="00C16E02">
        <w:rPr>
          <w:rFonts w:ascii="Times New Roman" w:hAnsi="Times New Roman" w:cs="Times New Roman"/>
          <w:color w:val="auto"/>
        </w:rPr>
        <w:t xml:space="preserve"> </w:t>
      </w:r>
      <w:r w:rsidR="00240D2E">
        <w:rPr>
          <w:rFonts w:ascii="Times New Roman" w:hAnsi="Times New Roman" w:cs="Times New Roman"/>
          <w:color w:val="auto"/>
        </w:rPr>
        <w:t xml:space="preserve">Komise s charakterem </w:t>
      </w:r>
      <w:r w:rsidR="00C16E02">
        <w:rPr>
          <w:rFonts w:ascii="Times New Roman" w:hAnsi="Times New Roman" w:cs="Times New Roman"/>
          <w:color w:val="auto"/>
        </w:rPr>
        <w:t>pracovní skupin</w:t>
      </w:r>
      <w:r w:rsidR="00240D2E">
        <w:rPr>
          <w:rFonts w:ascii="Times New Roman" w:hAnsi="Times New Roman" w:cs="Times New Roman"/>
          <w:color w:val="auto"/>
        </w:rPr>
        <w:t>y</w:t>
      </w:r>
      <w:r w:rsidR="00C16E02">
        <w:rPr>
          <w:rFonts w:ascii="Times New Roman" w:hAnsi="Times New Roman" w:cs="Times New Roman"/>
          <w:color w:val="auto"/>
        </w:rPr>
        <w:t xml:space="preserve"> nejsou v organigramu zaznamenány.</w:t>
      </w:r>
    </w:p>
    <w:p w14:paraId="0C5534E4" w14:textId="77777777" w:rsidR="007A0CE4" w:rsidRPr="00C16E02" w:rsidRDefault="007A0CE4" w:rsidP="00C16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14:paraId="37449B3F" w14:textId="77777777" w:rsidR="004B50BC" w:rsidRPr="00362FBE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Čl. 2</w:t>
      </w:r>
    </w:p>
    <w:p w14:paraId="33F6BE23" w14:textId="24565A3A" w:rsidR="007B33E7" w:rsidRPr="00362FBE" w:rsidRDefault="00C26ADF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Č</w:t>
      </w:r>
      <w:r w:rsidR="001209E1" w:rsidRPr="00362FBE">
        <w:rPr>
          <w:rFonts w:ascii="Times New Roman" w:hAnsi="Times New Roman" w:cs="Times New Roman"/>
          <w:b/>
          <w:bCs/>
          <w:color w:val="auto"/>
        </w:rPr>
        <w:t>len</w:t>
      </w:r>
      <w:r w:rsidRPr="00362FBE">
        <w:rPr>
          <w:rFonts w:ascii="Times New Roman" w:hAnsi="Times New Roman" w:cs="Times New Roman"/>
          <w:b/>
          <w:bCs/>
          <w:color w:val="auto"/>
        </w:rPr>
        <w:t>ové komisí</w:t>
      </w:r>
    </w:p>
    <w:p w14:paraId="44D40500" w14:textId="65B7D789" w:rsidR="00376244" w:rsidRPr="00362FBE" w:rsidRDefault="00376244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 xml:space="preserve">Členy komisí jmenuje a odvolává děkan. </w:t>
      </w:r>
      <w:r w:rsidR="00E45FF4" w:rsidRPr="00362FBE">
        <w:rPr>
          <w:rFonts w:ascii="Times New Roman" w:hAnsi="Times New Roman" w:cs="Times New Roman"/>
          <w:bCs/>
          <w:color w:val="auto"/>
        </w:rPr>
        <w:t>Podmínkou vzniku členství v komisi je souhlas jmenovaného s členstvím, spojený se závazkem mlčenlivosti o všech důvěrných nebo jinak citlivých otázkách projednávaných podnětů.</w:t>
      </w:r>
      <w:r w:rsidR="003D1EE3" w:rsidRPr="00362FBE">
        <w:rPr>
          <w:rFonts w:ascii="Times New Roman" w:hAnsi="Times New Roman" w:cs="Times New Roman"/>
          <w:bCs/>
          <w:color w:val="auto"/>
        </w:rPr>
        <w:t xml:space="preserve"> Členové jsou jmenováni na dobu neurčitou</w:t>
      </w:r>
      <w:r w:rsidR="008E19E6" w:rsidRPr="0058587B">
        <w:rPr>
          <w:rFonts w:ascii="Times New Roman" w:hAnsi="Times New Roman" w:cs="Times New Roman"/>
          <w:bCs/>
          <w:color w:val="auto"/>
        </w:rPr>
        <w:t>, pokud není ve jmenování uvedeno jinak</w:t>
      </w:r>
      <w:r w:rsidR="003D1EE3" w:rsidRPr="00362FBE">
        <w:rPr>
          <w:rFonts w:ascii="Times New Roman" w:hAnsi="Times New Roman" w:cs="Times New Roman"/>
          <w:bCs/>
          <w:color w:val="auto"/>
        </w:rPr>
        <w:t xml:space="preserve">. </w:t>
      </w:r>
    </w:p>
    <w:p w14:paraId="58592227" w14:textId="6C6795D4" w:rsidR="00E45FF4" w:rsidRPr="00362FBE" w:rsidRDefault="00E45FF4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Členství v komisi zaniká rezignací na členství, skončením pracovního poměru k</w:t>
      </w:r>
      <w:r w:rsidR="003D1EE3" w:rsidRPr="00362FBE">
        <w:rPr>
          <w:rFonts w:ascii="Times New Roman" w:hAnsi="Times New Roman" w:cs="Times New Roman"/>
          <w:bCs/>
          <w:color w:val="auto"/>
        </w:rPr>
        <w:t> </w:t>
      </w:r>
      <w:r w:rsidRPr="00362FBE">
        <w:rPr>
          <w:rFonts w:ascii="Times New Roman" w:hAnsi="Times New Roman" w:cs="Times New Roman"/>
          <w:bCs/>
          <w:color w:val="auto"/>
        </w:rPr>
        <w:t>fakultě</w:t>
      </w:r>
      <w:r w:rsidR="003D1EE3" w:rsidRPr="00362FBE">
        <w:rPr>
          <w:rFonts w:ascii="Times New Roman" w:hAnsi="Times New Roman" w:cs="Times New Roman"/>
          <w:bCs/>
          <w:color w:val="auto"/>
        </w:rPr>
        <w:t xml:space="preserve"> (případně Univerzitě Karlově)</w:t>
      </w:r>
      <w:r w:rsidR="007623FC" w:rsidRPr="00362FBE">
        <w:rPr>
          <w:rFonts w:ascii="Times New Roman" w:hAnsi="Times New Roman" w:cs="Times New Roman"/>
          <w:bCs/>
          <w:color w:val="auto"/>
        </w:rPr>
        <w:t xml:space="preserve"> pokud byl člen jmenován členem za doby trvání pracovního poměru</w:t>
      </w:r>
      <w:r w:rsidRPr="00362FBE">
        <w:rPr>
          <w:rFonts w:ascii="Times New Roman" w:hAnsi="Times New Roman" w:cs="Times New Roman"/>
          <w:bCs/>
          <w:color w:val="auto"/>
        </w:rPr>
        <w:t>, odvoláním či úmrtím</w:t>
      </w:r>
      <w:r w:rsidR="008E19E6">
        <w:rPr>
          <w:rFonts w:ascii="Times New Roman" w:hAnsi="Times New Roman" w:cs="Times New Roman"/>
          <w:bCs/>
          <w:color w:val="auto"/>
        </w:rPr>
        <w:t xml:space="preserve">, </w:t>
      </w:r>
      <w:r w:rsidR="008E19E6" w:rsidRPr="0058587B">
        <w:rPr>
          <w:rFonts w:ascii="Times New Roman" w:hAnsi="Times New Roman" w:cs="Times New Roman"/>
          <w:bCs/>
          <w:color w:val="auto"/>
        </w:rPr>
        <w:t>případně uplynutím stanovené doby</w:t>
      </w:r>
      <w:r w:rsidRPr="00362FBE">
        <w:rPr>
          <w:rFonts w:ascii="Times New Roman" w:hAnsi="Times New Roman" w:cs="Times New Roman"/>
          <w:bCs/>
          <w:color w:val="auto"/>
        </w:rPr>
        <w:t>. V</w:t>
      </w:r>
      <w:r w:rsidR="003D1EE3" w:rsidRPr="00362FBE">
        <w:rPr>
          <w:rFonts w:ascii="Times New Roman" w:hAnsi="Times New Roman" w:cs="Times New Roman"/>
          <w:bCs/>
          <w:color w:val="auto"/>
        </w:rPr>
        <w:t> </w:t>
      </w:r>
      <w:r w:rsidRPr="00362FBE">
        <w:rPr>
          <w:rFonts w:ascii="Times New Roman" w:hAnsi="Times New Roman" w:cs="Times New Roman"/>
          <w:bCs/>
          <w:color w:val="auto"/>
        </w:rPr>
        <w:t>případě ukonč</w:t>
      </w:r>
      <w:r w:rsidR="003D1EE3" w:rsidRPr="00362FBE">
        <w:rPr>
          <w:rFonts w:ascii="Times New Roman" w:hAnsi="Times New Roman" w:cs="Times New Roman"/>
          <w:bCs/>
          <w:color w:val="auto"/>
        </w:rPr>
        <w:t>ení členství v komisi rezignací</w:t>
      </w:r>
      <w:r w:rsidRPr="00362FBE">
        <w:rPr>
          <w:rFonts w:ascii="Times New Roman" w:hAnsi="Times New Roman" w:cs="Times New Roman"/>
          <w:bCs/>
          <w:color w:val="auto"/>
        </w:rPr>
        <w:t xml:space="preserve"> musí být rezignace podána písemně k rukám děkana fakulty. </w:t>
      </w:r>
    </w:p>
    <w:p w14:paraId="72885C5F" w14:textId="765B49CA" w:rsidR="00E45FF4" w:rsidRPr="00362FBE" w:rsidRDefault="003D1EE3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Komise musí být</w:t>
      </w:r>
      <w:r w:rsidR="00E45FF4" w:rsidRPr="00362FBE">
        <w:rPr>
          <w:rFonts w:ascii="Times New Roman" w:hAnsi="Times New Roman" w:cs="Times New Roman"/>
          <w:bCs/>
          <w:color w:val="auto"/>
        </w:rPr>
        <w:t xml:space="preserve"> minimálně tříčlenná</w:t>
      </w:r>
      <w:r w:rsidRPr="00362FBE">
        <w:rPr>
          <w:rFonts w:ascii="Times New Roman" w:hAnsi="Times New Roman" w:cs="Times New Roman"/>
          <w:bCs/>
          <w:color w:val="auto"/>
        </w:rPr>
        <w:t>. J</w:t>
      </w:r>
      <w:r w:rsidR="00E45FF4" w:rsidRPr="00362FBE">
        <w:rPr>
          <w:rFonts w:ascii="Times New Roman" w:hAnsi="Times New Roman" w:cs="Times New Roman"/>
          <w:bCs/>
          <w:color w:val="auto"/>
        </w:rPr>
        <w:t>eden ze členů komise je děkanem jmenován jejím předsedou</w:t>
      </w:r>
      <w:r w:rsidRPr="00362FBE">
        <w:rPr>
          <w:rFonts w:ascii="Times New Roman" w:hAnsi="Times New Roman" w:cs="Times New Roman"/>
          <w:bCs/>
          <w:color w:val="auto"/>
        </w:rPr>
        <w:t>, děkan může rovněž jmenovat místopředsed</w:t>
      </w:r>
      <w:r w:rsidR="00C26ADF" w:rsidRPr="00362FBE">
        <w:rPr>
          <w:rFonts w:ascii="Times New Roman" w:hAnsi="Times New Roman" w:cs="Times New Roman"/>
          <w:bCs/>
          <w:color w:val="auto"/>
        </w:rPr>
        <w:t>u či místopředsedy</w:t>
      </w:r>
      <w:r w:rsidRPr="00362FBE">
        <w:rPr>
          <w:rFonts w:ascii="Times New Roman" w:hAnsi="Times New Roman" w:cs="Times New Roman"/>
          <w:bCs/>
          <w:color w:val="auto"/>
        </w:rPr>
        <w:t xml:space="preserve"> komise</w:t>
      </w:r>
      <w:r w:rsidR="00E45FF4" w:rsidRPr="00362FBE">
        <w:rPr>
          <w:rFonts w:ascii="Times New Roman" w:hAnsi="Times New Roman" w:cs="Times New Roman"/>
          <w:bCs/>
          <w:color w:val="auto"/>
        </w:rPr>
        <w:t>.</w:t>
      </w:r>
    </w:p>
    <w:p w14:paraId="2623699A" w14:textId="4EAD9C27" w:rsidR="007623FC" w:rsidRPr="00362FBE" w:rsidRDefault="007623FC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Výkon funkce člena komise je čestný.</w:t>
      </w:r>
    </w:p>
    <w:p w14:paraId="754C7289" w14:textId="4E95BF31" w:rsidR="00FD73A3" w:rsidRPr="00362FBE" w:rsidRDefault="00FD73A3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Členové komisí jsou za řádný výkon své funkce odpovědni děkanovi fakulty.</w:t>
      </w:r>
      <w:r w:rsidR="00397386" w:rsidRPr="00362FBE">
        <w:rPr>
          <w:rFonts w:ascii="Times New Roman" w:hAnsi="Times New Roman" w:cs="Times New Roman"/>
          <w:bCs/>
          <w:color w:val="auto"/>
        </w:rPr>
        <w:t xml:space="preserve"> Člena Komise odvolá děkan z funkce zejména, poruší-li podmínky členství v komisi, nebo pokud se dlouhodobě neúčastní její činnosti.</w:t>
      </w:r>
    </w:p>
    <w:p w14:paraId="1BD6B20D" w14:textId="77777777" w:rsidR="001209E1" w:rsidRPr="00362FBE" w:rsidRDefault="001209E1" w:rsidP="00362FBE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auto"/>
        </w:rPr>
      </w:pPr>
    </w:p>
    <w:p w14:paraId="499CCA36" w14:textId="267F3BDA" w:rsidR="001209E1" w:rsidRPr="00362FBE" w:rsidRDefault="001209E1" w:rsidP="00362FB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3</w:t>
      </w:r>
    </w:p>
    <w:p w14:paraId="22137CDE" w14:textId="0BF2407E" w:rsidR="001209E1" w:rsidRPr="00362FBE" w:rsidRDefault="001209E1" w:rsidP="00362FB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Zasedání komisí</w:t>
      </w:r>
    </w:p>
    <w:p w14:paraId="41058A1E" w14:textId="4F86068C" w:rsidR="00E45FF4" w:rsidRPr="00362FBE" w:rsidRDefault="00E45FF4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Zasedání komisí a podkladové materiály pro tato zasedání nejsou veřejně přístupné. Zasedání se mohou účastnit hosté, přizvaní předsedou komise</w:t>
      </w:r>
      <w:r w:rsidR="001209E1" w:rsidRPr="00362FBE">
        <w:rPr>
          <w:rFonts w:ascii="Times New Roman" w:hAnsi="Times New Roman" w:cs="Times New Roman"/>
          <w:bCs/>
          <w:color w:val="auto"/>
        </w:rPr>
        <w:t xml:space="preserve">, a </w:t>
      </w:r>
      <w:r w:rsidRPr="00362FBE">
        <w:rPr>
          <w:rFonts w:ascii="Times New Roman" w:hAnsi="Times New Roman" w:cs="Times New Roman"/>
          <w:bCs/>
          <w:color w:val="auto"/>
        </w:rPr>
        <w:t xml:space="preserve">děkan fakulty, případně </w:t>
      </w:r>
      <w:r w:rsidR="001209E1" w:rsidRPr="00362FBE">
        <w:rPr>
          <w:rFonts w:ascii="Times New Roman" w:hAnsi="Times New Roman" w:cs="Times New Roman"/>
          <w:bCs/>
          <w:color w:val="auto"/>
        </w:rPr>
        <w:t>jím pověřená osoba</w:t>
      </w:r>
      <w:r w:rsidRPr="00362FBE">
        <w:rPr>
          <w:rFonts w:ascii="Times New Roman" w:hAnsi="Times New Roman" w:cs="Times New Roman"/>
          <w:bCs/>
          <w:color w:val="auto"/>
        </w:rPr>
        <w:t>. Z každého zased</w:t>
      </w:r>
      <w:r w:rsidR="001209E1" w:rsidRPr="00362FBE">
        <w:rPr>
          <w:rFonts w:ascii="Times New Roman" w:hAnsi="Times New Roman" w:cs="Times New Roman"/>
          <w:bCs/>
          <w:color w:val="auto"/>
        </w:rPr>
        <w:t>ání komise</w:t>
      </w:r>
      <w:r w:rsidR="00461358" w:rsidRPr="00362FBE">
        <w:rPr>
          <w:rFonts w:ascii="Times New Roman" w:hAnsi="Times New Roman" w:cs="Times New Roman"/>
          <w:bCs/>
          <w:color w:val="auto"/>
        </w:rPr>
        <w:t xml:space="preserve"> se pořizuje stručný zápis</w:t>
      </w:r>
      <w:r w:rsidRPr="00362FBE">
        <w:rPr>
          <w:rFonts w:ascii="Times New Roman" w:hAnsi="Times New Roman" w:cs="Times New Roman"/>
          <w:bCs/>
          <w:color w:val="auto"/>
        </w:rPr>
        <w:t xml:space="preserve">. Komise vypracovávají každý rok výroční zprávy o své činnosti, které předkládají děkanovi a senátu. </w:t>
      </w:r>
    </w:p>
    <w:p w14:paraId="08ACF745" w14:textId="3B20F18D" w:rsidR="001209E1" w:rsidRPr="00362FBE" w:rsidRDefault="001209E1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 xml:space="preserve">Zasedání komise svolává za účelem projednání podnětu děkan nebo předseda komise. Jednotlivé podněty posoudí komise na svém nejbližším zasedání a rozhodne o nejvhodnějším způsobu jejich řešení. </w:t>
      </w:r>
      <w:r w:rsidR="005519ED" w:rsidRPr="00362FBE">
        <w:rPr>
          <w:rFonts w:ascii="Times New Roman" w:hAnsi="Times New Roman" w:cs="Times New Roman"/>
          <w:bCs/>
          <w:color w:val="auto"/>
        </w:rPr>
        <w:t xml:space="preserve">Komise postupuje účelně a takovým způsobem, aby podnět mohl být projednán ve své úplnosti bez zbytečných průtahů. </w:t>
      </w:r>
    </w:p>
    <w:p w14:paraId="2A8774C9" w14:textId="358AB802" w:rsidR="001209E1" w:rsidRPr="00362FBE" w:rsidRDefault="001209E1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 xml:space="preserve">Pro konání řádného zasedání komise je zapotřebí účast nadpoloviční většiny všech </w:t>
      </w:r>
      <w:r w:rsidR="005519ED" w:rsidRPr="00362FBE">
        <w:rPr>
          <w:rFonts w:ascii="Times New Roman" w:hAnsi="Times New Roman" w:cs="Times New Roman"/>
          <w:bCs/>
          <w:color w:val="auto"/>
        </w:rPr>
        <w:t xml:space="preserve">jejích </w:t>
      </w:r>
      <w:r w:rsidRPr="00362FBE">
        <w:rPr>
          <w:rFonts w:ascii="Times New Roman" w:hAnsi="Times New Roman" w:cs="Times New Roman"/>
          <w:bCs/>
          <w:color w:val="auto"/>
        </w:rPr>
        <w:t>členů. Zasedání je možné konat</w:t>
      </w:r>
      <w:r w:rsidR="00461358" w:rsidRPr="00362FBE">
        <w:rPr>
          <w:rFonts w:ascii="Times New Roman" w:hAnsi="Times New Roman" w:cs="Times New Roman"/>
          <w:bCs/>
          <w:color w:val="auto"/>
        </w:rPr>
        <w:t xml:space="preserve"> </w:t>
      </w:r>
      <w:r w:rsidR="005519ED" w:rsidRPr="00362FBE">
        <w:rPr>
          <w:rFonts w:ascii="Times New Roman" w:hAnsi="Times New Roman" w:cs="Times New Roman"/>
          <w:bCs/>
          <w:color w:val="auto"/>
        </w:rPr>
        <w:t xml:space="preserve">na základě rozhodnutí předsedy komise </w:t>
      </w:r>
      <w:r w:rsidR="00461358" w:rsidRPr="00362FBE">
        <w:rPr>
          <w:rFonts w:ascii="Times New Roman" w:hAnsi="Times New Roman" w:cs="Times New Roman"/>
          <w:bCs/>
          <w:color w:val="auto"/>
        </w:rPr>
        <w:t>také distančně</w:t>
      </w:r>
      <w:r w:rsidRPr="00362FBE">
        <w:rPr>
          <w:rFonts w:ascii="Times New Roman" w:hAnsi="Times New Roman" w:cs="Times New Roman"/>
          <w:bCs/>
          <w:color w:val="auto"/>
        </w:rPr>
        <w:t xml:space="preserve"> pomocí prostředků komunikace na dálku</w:t>
      </w:r>
      <w:r w:rsidR="005519ED" w:rsidRPr="00362FBE">
        <w:rPr>
          <w:rFonts w:ascii="Times New Roman" w:hAnsi="Times New Roman" w:cs="Times New Roman"/>
          <w:bCs/>
          <w:color w:val="auto"/>
        </w:rPr>
        <w:t xml:space="preserve"> či hybridním způsobem</w:t>
      </w:r>
      <w:r w:rsidRPr="00362FBE">
        <w:rPr>
          <w:rFonts w:ascii="Times New Roman" w:hAnsi="Times New Roman" w:cs="Times New Roman"/>
          <w:bCs/>
          <w:color w:val="auto"/>
        </w:rPr>
        <w:t>.</w:t>
      </w:r>
    </w:p>
    <w:p w14:paraId="7E4BB9B5" w14:textId="10A79535" w:rsidR="001209E1" w:rsidRPr="00362FBE" w:rsidRDefault="001209E1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 xml:space="preserve">Každý člen komise má jeden hlas. K přijetí usnesení je potřeba nadpoloviční většiny hlasů </w:t>
      </w:r>
      <w:r w:rsidR="00461358" w:rsidRPr="00362FBE">
        <w:rPr>
          <w:rFonts w:ascii="Times New Roman" w:hAnsi="Times New Roman" w:cs="Times New Roman"/>
          <w:bCs/>
          <w:color w:val="auto"/>
        </w:rPr>
        <w:t xml:space="preserve">přítomných </w:t>
      </w:r>
      <w:r w:rsidRPr="00362FBE">
        <w:rPr>
          <w:rFonts w:ascii="Times New Roman" w:hAnsi="Times New Roman" w:cs="Times New Roman"/>
          <w:bCs/>
          <w:color w:val="auto"/>
        </w:rPr>
        <w:t xml:space="preserve">členů komise, v případě rovnosti hlasů má předseda komise hlas rozhodující. </w:t>
      </w:r>
      <w:r w:rsidR="00461358" w:rsidRPr="00362FBE">
        <w:rPr>
          <w:rFonts w:ascii="Times New Roman" w:hAnsi="Times New Roman" w:cs="Times New Roman"/>
          <w:bCs/>
          <w:color w:val="auto"/>
        </w:rPr>
        <w:t xml:space="preserve">Hlasování je možné na základě rozhodnutí předsedy komise konat také </w:t>
      </w:r>
      <w:r w:rsidR="00461358" w:rsidRPr="00362FBE">
        <w:rPr>
          <w:rFonts w:ascii="Times New Roman" w:hAnsi="Times New Roman" w:cs="Times New Roman"/>
          <w:bCs/>
          <w:i/>
          <w:color w:val="auto"/>
        </w:rPr>
        <w:t xml:space="preserve">per </w:t>
      </w:r>
      <w:proofErr w:type="spellStart"/>
      <w:r w:rsidR="00461358" w:rsidRPr="00362FBE">
        <w:rPr>
          <w:rFonts w:ascii="Times New Roman" w:hAnsi="Times New Roman" w:cs="Times New Roman"/>
          <w:bCs/>
          <w:i/>
          <w:color w:val="auto"/>
        </w:rPr>
        <w:t>rollam</w:t>
      </w:r>
      <w:proofErr w:type="spellEnd"/>
      <w:r w:rsidR="00461358" w:rsidRPr="00362FBE">
        <w:rPr>
          <w:rFonts w:ascii="Times New Roman" w:hAnsi="Times New Roman" w:cs="Times New Roman"/>
          <w:bCs/>
          <w:color w:val="auto"/>
        </w:rPr>
        <w:t xml:space="preserve"> nebo v případě distančního zasedání pomocí prostředků komunikace na dálku.</w:t>
      </w:r>
    </w:p>
    <w:p w14:paraId="7BF93C00" w14:textId="2E4AE1AD" w:rsidR="00E45FF4" w:rsidRPr="00362FBE" w:rsidRDefault="007F26D9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lastRenderedPageBreak/>
        <w:t>Usnesení k</w:t>
      </w:r>
      <w:r w:rsidR="001209E1" w:rsidRPr="00362FBE">
        <w:rPr>
          <w:rFonts w:ascii="Times New Roman" w:hAnsi="Times New Roman" w:cs="Times New Roman"/>
          <w:bCs/>
          <w:color w:val="auto"/>
        </w:rPr>
        <w:t xml:space="preserve">omise zasílá její předseda předkladateli podnětu, zúčastněným osobám a děkanovi fakulty. </w:t>
      </w:r>
      <w:r w:rsidRPr="00362FBE">
        <w:rPr>
          <w:rFonts w:ascii="Times New Roman" w:hAnsi="Times New Roman" w:cs="Times New Roman"/>
          <w:bCs/>
          <w:color w:val="auto"/>
        </w:rPr>
        <w:t>Usnesení</w:t>
      </w:r>
      <w:r w:rsidR="001209E1" w:rsidRPr="00362FBE">
        <w:rPr>
          <w:rFonts w:ascii="Times New Roman" w:hAnsi="Times New Roman" w:cs="Times New Roman"/>
          <w:bCs/>
          <w:color w:val="auto"/>
        </w:rPr>
        <w:t xml:space="preserve"> obsahuje stanovisko Komise a v případě vyžádání člena komise rovněž vyjádření jeho nesouhlasu</w:t>
      </w:r>
      <w:r w:rsidRPr="00362FBE">
        <w:rPr>
          <w:rFonts w:ascii="Times New Roman" w:hAnsi="Times New Roman" w:cs="Times New Roman"/>
          <w:bCs/>
          <w:color w:val="auto"/>
        </w:rPr>
        <w:t xml:space="preserve"> s usnesením,</w:t>
      </w:r>
      <w:r w:rsidR="001209E1" w:rsidRPr="00362FBE">
        <w:rPr>
          <w:rFonts w:ascii="Times New Roman" w:hAnsi="Times New Roman" w:cs="Times New Roman"/>
          <w:bCs/>
          <w:color w:val="auto"/>
        </w:rPr>
        <w:t xml:space="preserve"> včetně odůvodnění</w:t>
      </w:r>
      <w:r w:rsidRPr="00362FBE">
        <w:rPr>
          <w:rFonts w:ascii="Times New Roman" w:hAnsi="Times New Roman" w:cs="Times New Roman"/>
          <w:bCs/>
          <w:color w:val="auto"/>
        </w:rPr>
        <w:t xml:space="preserve"> nesouhlasu</w:t>
      </w:r>
      <w:r w:rsidR="001209E1" w:rsidRPr="00362FBE">
        <w:rPr>
          <w:rFonts w:ascii="Times New Roman" w:hAnsi="Times New Roman" w:cs="Times New Roman"/>
          <w:bCs/>
          <w:color w:val="auto"/>
        </w:rPr>
        <w:t>.</w:t>
      </w:r>
    </w:p>
    <w:p w14:paraId="205EE23E" w14:textId="77777777" w:rsidR="003137DC" w:rsidRPr="00362FBE" w:rsidRDefault="003137DC" w:rsidP="00362F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5C3379" w14:textId="690377DD" w:rsidR="00C64958" w:rsidRPr="00362FBE" w:rsidRDefault="00C64958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4</w:t>
      </w:r>
    </w:p>
    <w:p w14:paraId="1F333023" w14:textId="642C0082" w:rsidR="00B3236D" w:rsidRPr="00362FBE" w:rsidRDefault="00FD73A3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Komise zřízené coby</w:t>
      </w:r>
      <w:r w:rsidR="004026D8" w:rsidRPr="00362FBE">
        <w:rPr>
          <w:rFonts w:ascii="Times New Roman" w:hAnsi="Times New Roman" w:cs="Times New Roman"/>
          <w:b/>
          <w:bCs/>
          <w:color w:val="auto"/>
        </w:rPr>
        <w:t xml:space="preserve"> poradní orgán</w:t>
      </w:r>
      <w:r w:rsidR="00301724" w:rsidRPr="00362FBE">
        <w:rPr>
          <w:rFonts w:ascii="Times New Roman" w:hAnsi="Times New Roman" w:cs="Times New Roman"/>
          <w:b/>
          <w:bCs/>
          <w:color w:val="auto"/>
        </w:rPr>
        <w:t>y</w:t>
      </w:r>
      <w:r w:rsidR="004026D8" w:rsidRPr="00362FBE">
        <w:rPr>
          <w:rFonts w:ascii="Times New Roman" w:hAnsi="Times New Roman" w:cs="Times New Roman"/>
          <w:b/>
          <w:bCs/>
          <w:color w:val="auto"/>
        </w:rPr>
        <w:t xml:space="preserve"> děkana</w:t>
      </w:r>
    </w:p>
    <w:p w14:paraId="05CD5CD0" w14:textId="76342D73" w:rsidR="00301724" w:rsidRPr="00362FBE" w:rsidRDefault="00FD73A3" w:rsidP="00362FBE">
      <w:pPr>
        <w:pStyle w:val="Odstavecseseznamem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Komise zřízené </w:t>
      </w:r>
      <w:r w:rsidR="00301724" w:rsidRPr="00362FBE">
        <w:rPr>
          <w:rFonts w:ascii="Times New Roman" w:hAnsi="Times New Roman" w:cs="Times New Roman"/>
          <w:color w:val="auto"/>
        </w:rPr>
        <w:t xml:space="preserve">coby poradní orgány děkana </w:t>
      </w:r>
      <w:r w:rsidRPr="00362FBE">
        <w:rPr>
          <w:rFonts w:ascii="Times New Roman" w:hAnsi="Times New Roman" w:cs="Times New Roman"/>
          <w:color w:val="auto"/>
        </w:rPr>
        <w:t>dle ust</w:t>
      </w:r>
      <w:r w:rsidR="00122B9E">
        <w:rPr>
          <w:rFonts w:ascii="Times New Roman" w:hAnsi="Times New Roman" w:cs="Times New Roman"/>
          <w:color w:val="auto"/>
        </w:rPr>
        <w:t>anovení</w:t>
      </w:r>
      <w:r w:rsidRPr="00362FBE">
        <w:rPr>
          <w:rFonts w:ascii="Times New Roman" w:hAnsi="Times New Roman" w:cs="Times New Roman"/>
          <w:color w:val="auto"/>
        </w:rPr>
        <w:t xml:space="preserve"> čl. 17 </w:t>
      </w:r>
      <w:r w:rsidR="00A63495">
        <w:rPr>
          <w:rFonts w:ascii="Times New Roman" w:hAnsi="Times New Roman" w:cs="Times New Roman"/>
          <w:color w:val="auto"/>
        </w:rPr>
        <w:t xml:space="preserve">odst. 1 </w:t>
      </w:r>
      <w:r w:rsidRPr="00362FBE">
        <w:rPr>
          <w:rFonts w:ascii="Times New Roman" w:hAnsi="Times New Roman" w:cs="Times New Roman"/>
          <w:color w:val="auto"/>
        </w:rPr>
        <w:t xml:space="preserve">Statutu fakulty zřizuje a ruší </w:t>
      </w:r>
      <w:r w:rsidR="00A63495" w:rsidRPr="00762AA3">
        <w:rPr>
          <w:rFonts w:ascii="Times New Roman" w:hAnsi="Times New Roman" w:cs="Times New Roman"/>
          <w:color w:val="auto"/>
        </w:rPr>
        <w:t>děkan</w:t>
      </w:r>
      <w:r w:rsidR="00A63495" w:rsidRPr="00362FBE">
        <w:rPr>
          <w:rFonts w:ascii="Times New Roman" w:hAnsi="Times New Roman" w:cs="Times New Roman"/>
          <w:color w:val="auto"/>
        </w:rPr>
        <w:t xml:space="preserve"> </w:t>
      </w:r>
      <w:r w:rsidR="00A63495">
        <w:rPr>
          <w:rFonts w:ascii="Times New Roman" w:hAnsi="Times New Roman" w:cs="Times New Roman"/>
          <w:color w:val="auto"/>
        </w:rPr>
        <w:t xml:space="preserve">prostřednictvím </w:t>
      </w:r>
      <w:r w:rsidR="00301724" w:rsidRPr="00362FBE">
        <w:rPr>
          <w:rFonts w:ascii="Times New Roman" w:hAnsi="Times New Roman" w:cs="Times New Roman"/>
          <w:color w:val="auto"/>
        </w:rPr>
        <w:t>vydání</w:t>
      </w:r>
      <w:r w:rsidR="00A63495">
        <w:rPr>
          <w:rFonts w:ascii="Times New Roman" w:hAnsi="Times New Roman" w:cs="Times New Roman"/>
          <w:color w:val="auto"/>
        </w:rPr>
        <w:t xml:space="preserve"> interního předpisu -</w:t>
      </w:r>
      <w:r w:rsidR="00301724" w:rsidRPr="00362FBE">
        <w:rPr>
          <w:rFonts w:ascii="Times New Roman" w:hAnsi="Times New Roman" w:cs="Times New Roman"/>
          <w:color w:val="auto"/>
        </w:rPr>
        <w:t xml:space="preserve"> </w:t>
      </w:r>
      <w:r w:rsidRPr="00362FBE">
        <w:rPr>
          <w:rFonts w:ascii="Times New Roman" w:hAnsi="Times New Roman" w:cs="Times New Roman"/>
          <w:color w:val="auto"/>
        </w:rPr>
        <w:t xml:space="preserve">opatření děkana. </w:t>
      </w:r>
    </w:p>
    <w:p w14:paraId="63F40B43" w14:textId="6D79534E" w:rsidR="006963A8" w:rsidRPr="00362FBE" w:rsidRDefault="00301724" w:rsidP="00362FBE">
      <w:pPr>
        <w:pStyle w:val="Odstavecseseznamem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Usnesení komise coby poradního orgánu tvoří doporučující stanovisko</w:t>
      </w:r>
      <w:r w:rsidR="003D4398">
        <w:rPr>
          <w:rFonts w:ascii="Times New Roman" w:hAnsi="Times New Roman" w:cs="Times New Roman"/>
          <w:bCs/>
          <w:color w:val="auto"/>
        </w:rPr>
        <w:t>,</w:t>
      </w:r>
      <w:r w:rsidR="004719D0">
        <w:rPr>
          <w:rFonts w:ascii="Times New Roman" w:hAnsi="Times New Roman" w:cs="Times New Roman"/>
          <w:bCs/>
          <w:color w:val="auto"/>
        </w:rPr>
        <w:t xml:space="preserve"> případně návrh rozhodnutí </w:t>
      </w:r>
      <w:r w:rsidRPr="00362FBE">
        <w:rPr>
          <w:rFonts w:ascii="Times New Roman" w:hAnsi="Times New Roman" w:cs="Times New Roman"/>
          <w:bCs/>
          <w:color w:val="auto"/>
        </w:rPr>
        <w:t>děkana</w:t>
      </w:r>
      <w:r w:rsidR="004719D0">
        <w:rPr>
          <w:rFonts w:ascii="Times New Roman" w:hAnsi="Times New Roman" w:cs="Times New Roman"/>
          <w:bCs/>
          <w:color w:val="auto"/>
        </w:rPr>
        <w:t xml:space="preserve"> fakulty</w:t>
      </w:r>
      <w:r w:rsidRPr="00362FBE">
        <w:rPr>
          <w:rFonts w:ascii="Times New Roman" w:hAnsi="Times New Roman" w:cs="Times New Roman"/>
          <w:bCs/>
          <w:color w:val="auto"/>
        </w:rPr>
        <w:t>.</w:t>
      </w:r>
      <w:r w:rsidR="00525278" w:rsidRPr="00362FBE">
        <w:rPr>
          <w:rFonts w:ascii="Times New Roman" w:hAnsi="Times New Roman" w:cs="Times New Roman"/>
          <w:bCs/>
          <w:color w:val="auto"/>
        </w:rPr>
        <w:t xml:space="preserve"> </w:t>
      </w:r>
    </w:p>
    <w:p w14:paraId="32E83EAB" w14:textId="50F7841A" w:rsidR="006963A8" w:rsidRPr="00362FBE" w:rsidRDefault="003D4398" w:rsidP="00362FBE">
      <w:pPr>
        <w:pStyle w:val="Odstavecseseznamem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 základě dřívějších opatření</w:t>
      </w:r>
      <w:r w:rsidR="006963A8" w:rsidRPr="00362FBE">
        <w:rPr>
          <w:rFonts w:ascii="Times New Roman" w:hAnsi="Times New Roman" w:cs="Times New Roman"/>
          <w:bCs/>
          <w:color w:val="auto"/>
        </w:rPr>
        <w:t xml:space="preserve"> děkana </w:t>
      </w:r>
      <w:r>
        <w:rPr>
          <w:rFonts w:ascii="Times New Roman" w:hAnsi="Times New Roman" w:cs="Times New Roman"/>
          <w:bCs/>
          <w:color w:val="auto"/>
        </w:rPr>
        <w:t>jsou</w:t>
      </w:r>
      <w:r w:rsidR="006963A8" w:rsidRPr="00362FBE">
        <w:rPr>
          <w:rFonts w:ascii="Times New Roman" w:hAnsi="Times New Roman" w:cs="Times New Roman"/>
          <w:bCs/>
          <w:color w:val="auto"/>
        </w:rPr>
        <w:t xml:space="preserve"> na fakultě zřízeny následující komise:</w:t>
      </w:r>
    </w:p>
    <w:p w14:paraId="01E1EB87" w14:textId="77777777" w:rsidR="006963A8" w:rsidRPr="00362FBE" w:rsidRDefault="006963A8" w:rsidP="00362FBE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auto"/>
        </w:rPr>
      </w:pPr>
    </w:p>
    <w:p w14:paraId="17091697" w14:textId="4C4CA1CE" w:rsidR="006963A8" w:rsidRPr="00362FBE" w:rsidRDefault="006963A8" w:rsidP="00362FBE">
      <w:pPr>
        <w:pStyle w:val="Odstavecseseznamem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eastAsia="Times New Roman" w:hAnsi="Times New Roman" w:cs="Times New Roman"/>
          <w:b/>
          <w:bCs/>
          <w:color w:val="auto"/>
        </w:rPr>
        <w:t>Inventarizační komise</w:t>
      </w:r>
    </w:p>
    <w:p w14:paraId="0A1BDE86" w14:textId="739D07E5" w:rsidR="006963A8" w:rsidRPr="00362FBE" w:rsidRDefault="006963A8" w:rsidP="00362FBE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Komise byla zřízena na základě opatření děkana č. 15/2012, k provádění inventarizace majetku a závazků.</w:t>
      </w:r>
    </w:p>
    <w:p w14:paraId="1CE7218B" w14:textId="2CD203CB" w:rsidR="006963A8" w:rsidRPr="00362FBE" w:rsidRDefault="007748BF" w:rsidP="00362FBE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je ustanovena</w:t>
      </w:r>
      <w:r w:rsidR="006963A8" w:rsidRPr="00362FBE">
        <w:rPr>
          <w:rFonts w:ascii="Times New Roman" w:hAnsi="Times New Roman" w:cs="Times New Roman"/>
          <w:color w:val="auto"/>
        </w:rPr>
        <w:t xml:space="preserve"> jako poradní orgán</w:t>
      </w:r>
      <w:r w:rsidRPr="00362FBE">
        <w:rPr>
          <w:rFonts w:ascii="Times New Roman" w:hAnsi="Times New Roman" w:cs="Times New Roman"/>
          <w:color w:val="auto"/>
        </w:rPr>
        <w:t xml:space="preserve"> za účelem schvalování </w:t>
      </w:r>
      <w:r w:rsidR="00EA2B4E" w:rsidRPr="00362FBE">
        <w:rPr>
          <w:rFonts w:ascii="Times New Roman" w:hAnsi="Times New Roman" w:cs="Times New Roman"/>
          <w:color w:val="auto"/>
        </w:rPr>
        <w:t xml:space="preserve">provedených inventur, schvalování závěrečného protokolu a zaslání </w:t>
      </w:r>
      <w:r w:rsidR="006963A8" w:rsidRPr="00362FBE">
        <w:rPr>
          <w:rFonts w:ascii="Times New Roman" w:hAnsi="Times New Roman" w:cs="Times New Roman"/>
          <w:color w:val="auto"/>
        </w:rPr>
        <w:t xml:space="preserve">tohoto protokolu </w:t>
      </w:r>
      <w:r w:rsidR="00EA2B4E" w:rsidRPr="00362FBE">
        <w:rPr>
          <w:rFonts w:ascii="Times New Roman" w:hAnsi="Times New Roman" w:cs="Times New Roman"/>
          <w:color w:val="auto"/>
        </w:rPr>
        <w:t xml:space="preserve">kvestorovi univerzity, řešení případných mank a přebytků, </w:t>
      </w:r>
      <w:r w:rsidR="006963A8" w:rsidRPr="00362FBE">
        <w:rPr>
          <w:rFonts w:ascii="Times New Roman" w:hAnsi="Times New Roman" w:cs="Times New Roman"/>
          <w:color w:val="auto"/>
        </w:rPr>
        <w:t xml:space="preserve">ke </w:t>
      </w:r>
      <w:r w:rsidRPr="00362FBE">
        <w:rPr>
          <w:rFonts w:ascii="Times New Roman" w:hAnsi="Times New Roman" w:cs="Times New Roman"/>
          <w:color w:val="auto"/>
        </w:rPr>
        <w:t>kontrol</w:t>
      </w:r>
      <w:r w:rsidR="006963A8" w:rsidRPr="00362FBE">
        <w:rPr>
          <w:rFonts w:ascii="Times New Roman" w:hAnsi="Times New Roman" w:cs="Times New Roman"/>
          <w:color w:val="auto"/>
        </w:rPr>
        <w:t>e</w:t>
      </w:r>
      <w:r w:rsidRPr="00362FBE">
        <w:rPr>
          <w:rFonts w:ascii="Times New Roman" w:hAnsi="Times New Roman" w:cs="Times New Roman"/>
          <w:color w:val="auto"/>
        </w:rPr>
        <w:t xml:space="preserve"> </w:t>
      </w:r>
      <w:r w:rsidR="00EA2B4E" w:rsidRPr="00362FBE">
        <w:rPr>
          <w:rFonts w:ascii="Times New Roman" w:hAnsi="Times New Roman" w:cs="Times New Roman"/>
          <w:color w:val="auto"/>
        </w:rPr>
        <w:t>sumáře inventur</w:t>
      </w:r>
      <w:r w:rsidR="00B3236D" w:rsidRPr="00362FBE">
        <w:rPr>
          <w:rFonts w:ascii="Times New Roman" w:hAnsi="Times New Roman" w:cs="Times New Roman"/>
          <w:color w:val="auto"/>
        </w:rPr>
        <w:t>.</w:t>
      </w:r>
    </w:p>
    <w:p w14:paraId="00B64710" w14:textId="77777777" w:rsidR="00B3236D" w:rsidRPr="00362FBE" w:rsidRDefault="00B3236D" w:rsidP="00362FBE">
      <w:pPr>
        <w:shd w:val="clear" w:color="auto" w:fill="FFFFFF"/>
        <w:spacing w:after="0" w:line="240" w:lineRule="auto"/>
        <w:ind w:left="1134"/>
        <w:contextualSpacing/>
        <w:rPr>
          <w:rFonts w:ascii="Times New Roman" w:hAnsi="Times New Roman" w:cs="Times New Roman"/>
          <w:color w:val="auto"/>
        </w:rPr>
      </w:pPr>
    </w:p>
    <w:p w14:paraId="7DC67BC5" w14:textId="77777777" w:rsidR="00EA2B4E" w:rsidRPr="00362FBE" w:rsidRDefault="00EA2B4E" w:rsidP="00362FBE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362FBE">
        <w:rPr>
          <w:rFonts w:ascii="Times New Roman" w:eastAsia="Times New Roman" w:hAnsi="Times New Roman" w:cs="Times New Roman"/>
          <w:b/>
          <w:bCs/>
          <w:color w:val="auto"/>
        </w:rPr>
        <w:t>Škodní komise</w:t>
      </w:r>
      <w:r w:rsidRPr="00362FBE" w:rsidDel="0088571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61B5EA22" w14:textId="24A72A3E" w:rsidR="006963A8" w:rsidRPr="00362FBE" w:rsidRDefault="006963A8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byla zřízena na základě opatření děkana č. 12/2017, k náhradě škody.</w:t>
      </w:r>
    </w:p>
    <w:p w14:paraId="30E5A055" w14:textId="1087B242" w:rsidR="00EA2B4E" w:rsidRDefault="006963A8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Komise je ustanovena jako poradní orgán za účelem </w:t>
      </w:r>
      <w:r w:rsidR="00525278" w:rsidRPr="00362FBE">
        <w:rPr>
          <w:rFonts w:ascii="Times New Roman" w:hAnsi="Times New Roman" w:cs="Times New Roman"/>
          <w:color w:val="auto"/>
        </w:rPr>
        <w:t xml:space="preserve">projednání a posouzení </w:t>
      </w:r>
      <w:proofErr w:type="spellStart"/>
      <w:r w:rsidR="00525278" w:rsidRPr="00362FBE">
        <w:rPr>
          <w:rFonts w:ascii="Times New Roman" w:hAnsi="Times New Roman" w:cs="Times New Roman"/>
          <w:color w:val="auto"/>
        </w:rPr>
        <w:t>škodních</w:t>
      </w:r>
      <w:proofErr w:type="spellEnd"/>
      <w:r w:rsidR="00525278" w:rsidRPr="00362FBE">
        <w:rPr>
          <w:rFonts w:ascii="Times New Roman" w:hAnsi="Times New Roman" w:cs="Times New Roman"/>
          <w:color w:val="auto"/>
        </w:rPr>
        <w:t xml:space="preserve"> případů na fakultě a návrhu jejich vyřešení.</w:t>
      </w:r>
    </w:p>
    <w:p w14:paraId="40CE4FB0" w14:textId="45D3F83E" w:rsidR="009F38A3" w:rsidRDefault="009F38A3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</w:p>
    <w:p w14:paraId="6FE72C2D" w14:textId="4A8C80BB" w:rsidR="009F38A3" w:rsidRPr="009F38A3" w:rsidRDefault="009F38A3" w:rsidP="009F38A3">
      <w:pPr>
        <w:pStyle w:val="Odstavecseseznamem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color w:val="auto"/>
        </w:rPr>
      </w:pPr>
      <w:r w:rsidRPr="009F38A3">
        <w:rPr>
          <w:rFonts w:ascii="Times New Roman" w:hAnsi="Times New Roman" w:cs="Times New Roman"/>
          <w:b/>
          <w:color w:val="auto"/>
        </w:rPr>
        <w:t>Etická komise</w:t>
      </w:r>
    </w:p>
    <w:p w14:paraId="0B335F07" w14:textId="65CD535C" w:rsidR="009F38A3" w:rsidRDefault="009F38A3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byla zřízena na základě opatření děkana č. 1</w:t>
      </w:r>
      <w:r>
        <w:rPr>
          <w:rFonts w:ascii="Times New Roman" w:hAnsi="Times New Roman" w:cs="Times New Roman"/>
          <w:color w:val="auto"/>
        </w:rPr>
        <w:t>4/2023</w:t>
      </w:r>
      <w:r w:rsidRPr="00362FBE">
        <w:rPr>
          <w:rFonts w:ascii="Times New Roman" w:hAnsi="Times New Roman" w:cs="Times New Roman"/>
          <w:color w:val="auto"/>
        </w:rPr>
        <w:t xml:space="preserve">, </w:t>
      </w:r>
      <w:r w:rsidRPr="009F38A3">
        <w:rPr>
          <w:rFonts w:ascii="Times New Roman" w:hAnsi="Times New Roman" w:cs="Times New Roman"/>
          <w:color w:val="auto"/>
        </w:rPr>
        <w:t>Zřízení a jednací řád Etické komise Univerzity Karlovy, Přírodovědecké fakulty</w:t>
      </w:r>
      <w:r>
        <w:rPr>
          <w:rFonts w:ascii="Times New Roman" w:hAnsi="Times New Roman" w:cs="Times New Roman"/>
          <w:color w:val="auto"/>
        </w:rPr>
        <w:t>.</w:t>
      </w:r>
    </w:p>
    <w:p w14:paraId="3CB6C10A" w14:textId="46826070" w:rsidR="009F38A3" w:rsidRPr="009F38A3" w:rsidRDefault="009F38A3" w:rsidP="009F38A3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Komise je ustanovena jako poradní orgán děkana </w:t>
      </w:r>
      <w:r w:rsidRPr="00CC6CE0">
        <w:rPr>
          <w:rFonts w:ascii="Times New Roman" w:hAnsi="Times New Roman" w:cs="Times New Roman"/>
        </w:rPr>
        <w:t>pro etické otázky týkající se všech forem činností v rámci akademické obce</w:t>
      </w:r>
      <w:r>
        <w:rPr>
          <w:rFonts w:ascii="Times New Roman" w:hAnsi="Times New Roman" w:cs="Times New Roman"/>
        </w:rPr>
        <w:t xml:space="preserve">, </w:t>
      </w:r>
      <w:r w:rsidRPr="00CC6CE0">
        <w:rPr>
          <w:rFonts w:ascii="Times New Roman" w:hAnsi="Times New Roman" w:cs="Times New Roman"/>
        </w:rPr>
        <w:t>zejména v návaznosti na Etický kodex Univerzity Karlovy</w:t>
      </w:r>
      <w:r>
        <w:rPr>
          <w:rFonts w:ascii="Times New Roman" w:hAnsi="Times New Roman" w:cs="Times New Roman"/>
        </w:rPr>
        <w:t xml:space="preserve">. </w:t>
      </w:r>
      <w:r w:rsidRPr="00CC6CE0">
        <w:rPr>
          <w:rFonts w:ascii="Times New Roman" w:hAnsi="Times New Roman" w:cs="Times New Roman"/>
        </w:rPr>
        <w:t>Působnost komise se týká zaměstnanců fakulty</w:t>
      </w:r>
      <w:r>
        <w:rPr>
          <w:rFonts w:ascii="Times New Roman" w:hAnsi="Times New Roman" w:cs="Times New Roman"/>
        </w:rPr>
        <w:t xml:space="preserve">, přičemž komise se </w:t>
      </w:r>
      <w:r w:rsidRPr="00CC6CE0">
        <w:rPr>
          <w:rFonts w:ascii="Times New Roman" w:hAnsi="Times New Roman" w:cs="Times New Roman"/>
        </w:rPr>
        <w:t>nezabývá posuzováním specifických otázek etiky ve výzkumu</w:t>
      </w:r>
      <w:r>
        <w:rPr>
          <w:rFonts w:ascii="Times New Roman" w:hAnsi="Times New Roman" w:cs="Times New Roman"/>
        </w:rPr>
        <w:t xml:space="preserve"> (tato působnost je svěřena jiným komisím).</w:t>
      </w:r>
    </w:p>
    <w:p w14:paraId="348F31B3" w14:textId="77777777" w:rsidR="006963A8" w:rsidRPr="00362FBE" w:rsidRDefault="006963A8" w:rsidP="00362FBE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14:paraId="10027DDF" w14:textId="793F47E9" w:rsidR="00525278" w:rsidRPr="00362FBE" w:rsidRDefault="00525278" w:rsidP="00362FBE">
      <w:pPr>
        <w:pStyle w:val="Odstavecseseznamem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eastAsia="Times New Roman" w:hAnsi="Times New Roman" w:cs="Times New Roman"/>
          <w:color w:val="auto"/>
        </w:rPr>
        <w:t>Na základě tohoto opatření děkana se potvrzuje dřívější zřízení</w:t>
      </w:r>
      <w:r w:rsidR="00A63495">
        <w:rPr>
          <w:rFonts w:ascii="Times New Roman" w:eastAsia="Times New Roman" w:hAnsi="Times New Roman" w:cs="Times New Roman"/>
          <w:color w:val="auto"/>
        </w:rPr>
        <w:t>, členské obsazení</w:t>
      </w:r>
      <w:r w:rsidRPr="00362FBE">
        <w:rPr>
          <w:rFonts w:ascii="Times New Roman" w:eastAsia="Times New Roman" w:hAnsi="Times New Roman" w:cs="Times New Roman"/>
          <w:color w:val="auto"/>
        </w:rPr>
        <w:t xml:space="preserve"> </w:t>
      </w:r>
      <w:r w:rsidR="009549AB">
        <w:rPr>
          <w:rFonts w:ascii="Times New Roman" w:eastAsia="Times New Roman" w:hAnsi="Times New Roman" w:cs="Times New Roman"/>
          <w:color w:val="auto"/>
        </w:rPr>
        <w:t xml:space="preserve">a pokračování v činnosti </w:t>
      </w:r>
      <w:r w:rsidR="004719D0">
        <w:rPr>
          <w:rFonts w:ascii="Times New Roman" w:eastAsia="Times New Roman" w:hAnsi="Times New Roman" w:cs="Times New Roman"/>
          <w:color w:val="auto"/>
        </w:rPr>
        <w:t xml:space="preserve">u </w:t>
      </w:r>
      <w:r w:rsidRPr="00362FBE">
        <w:rPr>
          <w:rFonts w:ascii="Times New Roman" w:eastAsia="Times New Roman" w:hAnsi="Times New Roman" w:cs="Times New Roman"/>
          <w:color w:val="auto"/>
        </w:rPr>
        <w:t>následujících komisí na fakultě:</w:t>
      </w:r>
    </w:p>
    <w:p w14:paraId="42BA3390" w14:textId="77777777" w:rsidR="00525278" w:rsidRPr="00362FBE" w:rsidRDefault="00525278" w:rsidP="00362FBE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bCs/>
          <w:color w:val="auto"/>
        </w:rPr>
      </w:pPr>
    </w:p>
    <w:p w14:paraId="0296EE35" w14:textId="2D617CEE" w:rsidR="006963A8" w:rsidRPr="00362FBE" w:rsidRDefault="006963A8" w:rsidP="00362FBE">
      <w:pPr>
        <w:pStyle w:val="Odstavecseseznamem"/>
        <w:numPr>
          <w:ilvl w:val="0"/>
          <w:numId w:val="22"/>
        </w:numPr>
        <w:spacing w:after="0" w:line="240" w:lineRule="auto"/>
        <w:ind w:left="1134" w:hanging="567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eastAsia="Times New Roman" w:hAnsi="Times New Roman" w:cs="Times New Roman"/>
          <w:b/>
          <w:color w:val="auto"/>
        </w:rPr>
        <w:t>Etická komise pro práci s lidmi a lidským materiálem</w:t>
      </w:r>
      <w:r w:rsidRPr="00362FBE">
        <w:rPr>
          <w:rFonts w:ascii="Times New Roman" w:hAnsi="Times New Roman" w:cs="Times New Roman"/>
          <w:color w:val="auto"/>
        </w:rPr>
        <w:t xml:space="preserve"> </w:t>
      </w:r>
    </w:p>
    <w:p w14:paraId="733D0779" w14:textId="2A3F6A11" w:rsidR="006963A8" w:rsidRPr="003D4398" w:rsidRDefault="006963A8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je ustanovena jako poradní orgán</w:t>
      </w:r>
      <w:r w:rsidR="00F94B8A">
        <w:rPr>
          <w:rFonts w:ascii="Times New Roman" w:hAnsi="Times New Roman" w:cs="Times New Roman"/>
          <w:color w:val="auto"/>
        </w:rPr>
        <w:t xml:space="preserve"> děkana fakulty</w:t>
      </w:r>
      <w:r w:rsidRPr="00362FBE">
        <w:rPr>
          <w:rFonts w:ascii="Times New Roman" w:hAnsi="Times New Roman" w:cs="Times New Roman"/>
          <w:color w:val="auto"/>
        </w:rPr>
        <w:t>, doporučující děkanovi schválit či neschválit etickou přípustnost vědeckých projektů, ve kterých se předpokládá práce s</w:t>
      </w:r>
      <w:r w:rsidR="00D079E5">
        <w:rPr>
          <w:rFonts w:ascii="Times New Roman" w:hAnsi="Times New Roman" w:cs="Times New Roman"/>
          <w:color w:val="auto"/>
        </w:rPr>
        <w:t> </w:t>
      </w:r>
      <w:r w:rsidRPr="00362FBE">
        <w:rPr>
          <w:rFonts w:ascii="Times New Roman" w:hAnsi="Times New Roman" w:cs="Times New Roman"/>
          <w:color w:val="auto"/>
        </w:rPr>
        <w:t>lidmi v roli zkoumaných objektů, nebo s biologickým materiálem či genetickou informací pocházejícími</w:t>
      </w:r>
      <w:r w:rsidR="00525278" w:rsidRPr="00362FBE">
        <w:rPr>
          <w:rFonts w:ascii="Times New Roman" w:hAnsi="Times New Roman" w:cs="Times New Roman"/>
          <w:color w:val="auto"/>
        </w:rPr>
        <w:t xml:space="preserve"> </w:t>
      </w:r>
      <w:r w:rsidRPr="003D4398">
        <w:rPr>
          <w:rFonts w:ascii="Times New Roman" w:hAnsi="Times New Roman" w:cs="Times New Roman"/>
          <w:color w:val="auto"/>
        </w:rPr>
        <w:t xml:space="preserve">z lidí. </w:t>
      </w:r>
    </w:p>
    <w:p w14:paraId="0754A1D8" w14:textId="554F37E1" w:rsidR="006963A8" w:rsidRPr="003D4398" w:rsidRDefault="006963A8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D4398">
        <w:rPr>
          <w:rFonts w:ascii="Times New Roman" w:hAnsi="Times New Roman" w:cs="Times New Roman"/>
          <w:color w:val="auto"/>
        </w:rPr>
        <w:t xml:space="preserve">Komise </w:t>
      </w:r>
      <w:r w:rsidR="00525278" w:rsidRPr="00362FBE">
        <w:rPr>
          <w:rFonts w:ascii="Times New Roman" w:hAnsi="Times New Roman" w:cs="Times New Roman"/>
          <w:color w:val="auto"/>
        </w:rPr>
        <w:t xml:space="preserve">dále </w:t>
      </w:r>
      <w:r w:rsidRPr="003D4398">
        <w:rPr>
          <w:rFonts w:ascii="Times New Roman" w:hAnsi="Times New Roman" w:cs="Times New Roman"/>
          <w:color w:val="auto"/>
        </w:rPr>
        <w:t xml:space="preserve">posuzuje ochranu osobních informací i dalších zájmů probandů či poskytovatelů biologického materiálu či biologických dat. Komise rovněž poskytuje konzultace v daných oblastech. </w:t>
      </w:r>
    </w:p>
    <w:p w14:paraId="0B19E2E8" w14:textId="7F5566D9" w:rsidR="00EA2B4E" w:rsidRPr="00362FBE" w:rsidRDefault="00EA2B4E" w:rsidP="003D4398">
      <w:pPr>
        <w:pStyle w:val="Odstavecseseznamem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</w:p>
    <w:p w14:paraId="0A5784A7" w14:textId="5A88AAD8" w:rsidR="00EA2B4E" w:rsidRPr="003D4398" w:rsidRDefault="00EA2B4E" w:rsidP="003D439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3D4398">
        <w:rPr>
          <w:rFonts w:ascii="Times New Roman" w:eastAsia="Times New Roman" w:hAnsi="Times New Roman" w:cs="Times New Roman"/>
          <w:b/>
          <w:bCs/>
          <w:color w:val="auto"/>
        </w:rPr>
        <w:t>Likvidační komise</w:t>
      </w:r>
    </w:p>
    <w:p w14:paraId="1646C167" w14:textId="098AED7C" w:rsidR="00EA2B4E" w:rsidRPr="003D4398" w:rsidRDefault="00525278" w:rsidP="003D4398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i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je ustanovena jako poradní orgán</w:t>
      </w:r>
      <w:r w:rsidR="00F94B8A">
        <w:rPr>
          <w:rFonts w:ascii="Times New Roman" w:hAnsi="Times New Roman" w:cs="Times New Roman"/>
          <w:color w:val="auto"/>
        </w:rPr>
        <w:t xml:space="preserve"> děkana fakulty</w:t>
      </w:r>
      <w:r w:rsidRPr="00362FBE">
        <w:rPr>
          <w:rFonts w:ascii="Times New Roman" w:hAnsi="Times New Roman" w:cs="Times New Roman"/>
          <w:color w:val="auto"/>
        </w:rPr>
        <w:t>, který k</w:t>
      </w:r>
      <w:r w:rsidR="00EA2B4E" w:rsidRPr="003D4398">
        <w:rPr>
          <w:rFonts w:ascii="Times New Roman" w:hAnsi="Times New Roman" w:cs="Times New Roman"/>
          <w:color w:val="auto"/>
        </w:rPr>
        <w:t xml:space="preserve">ontroluje a </w:t>
      </w:r>
      <w:r w:rsidRPr="003D4398">
        <w:rPr>
          <w:rFonts w:ascii="Times New Roman" w:hAnsi="Times New Roman" w:cs="Times New Roman"/>
          <w:color w:val="auto"/>
        </w:rPr>
        <w:t xml:space="preserve">doporučuje </w:t>
      </w:r>
      <w:r w:rsidR="00EA2B4E" w:rsidRPr="003D4398">
        <w:rPr>
          <w:rFonts w:ascii="Times New Roman" w:hAnsi="Times New Roman" w:cs="Times New Roman"/>
          <w:color w:val="auto"/>
        </w:rPr>
        <w:t>schv</w:t>
      </w:r>
      <w:r w:rsidRPr="003D4398">
        <w:rPr>
          <w:rFonts w:ascii="Times New Roman" w:hAnsi="Times New Roman" w:cs="Times New Roman"/>
          <w:color w:val="auto"/>
        </w:rPr>
        <w:t>álení</w:t>
      </w:r>
      <w:r w:rsidR="00EA2B4E" w:rsidRPr="003D4398">
        <w:rPr>
          <w:rFonts w:ascii="Times New Roman" w:hAnsi="Times New Roman" w:cs="Times New Roman"/>
          <w:color w:val="auto"/>
        </w:rPr>
        <w:t xml:space="preserve"> návrh</w:t>
      </w:r>
      <w:r w:rsidRPr="003D4398">
        <w:rPr>
          <w:rFonts w:ascii="Times New Roman" w:hAnsi="Times New Roman" w:cs="Times New Roman"/>
          <w:color w:val="auto"/>
        </w:rPr>
        <w:t>ů</w:t>
      </w:r>
      <w:r w:rsidR="00EA2B4E" w:rsidRPr="003D4398">
        <w:rPr>
          <w:rFonts w:ascii="Times New Roman" w:hAnsi="Times New Roman" w:cs="Times New Roman"/>
          <w:color w:val="auto"/>
        </w:rPr>
        <w:t xml:space="preserve"> na vyřazení majetku </w:t>
      </w:r>
      <w:r w:rsidRPr="003D4398">
        <w:rPr>
          <w:rFonts w:ascii="Times New Roman" w:hAnsi="Times New Roman" w:cs="Times New Roman"/>
          <w:color w:val="auto"/>
        </w:rPr>
        <w:t xml:space="preserve">fakulty </w:t>
      </w:r>
      <w:r w:rsidR="00EA2B4E" w:rsidRPr="003D4398">
        <w:rPr>
          <w:rFonts w:ascii="Times New Roman" w:hAnsi="Times New Roman" w:cs="Times New Roman"/>
          <w:color w:val="auto"/>
        </w:rPr>
        <w:t>z</w:t>
      </w:r>
      <w:r w:rsidRPr="003D4398">
        <w:rPr>
          <w:rFonts w:ascii="Times New Roman" w:hAnsi="Times New Roman" w:cs="Times New Roman"/>
          <w:color w:val="auto"/>
        </w:rPr>
        <w:t> </w:t>
      </w:r>
      <w:r w:rsidR="00EA2B4E" w:rsidRPr="003D4398">
        <w:rPr>
          <w:rFonts w:ascii="Times New Roman" w:hAnsi="Times New Roman" w:cs="Times New Roman"/>
          <w:color w:val="auto"/>
        </w:rPr>
        <w:t>evidence</w:t>
      </w:r>
      <w:r w:rsidRPr="003D4398">
        <w:rPr>
          <w:rFonts w:ascii="Times New Roman" w:hAnsi="Times New Roman" w:cs="Times New Roman"/>
          <w:color w:val="auto"/>
        </w:rPr>
        <w:t>.</w:t>
      </w:r>
    </w:p>
    <w:p w14:paraId="4A28A1A8" w14:textId="77777777" w:rsidR="00B3236D" w:rsidRPr="003D4398" w:rsidRDefault="00B3236D" w:rsidP="00362FBE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auto"/>
        </w:rPr>
      </w:pPr>
    </w:p>
    <w:p w14:paraId="38E2F3DA" w14:textId="77777777" w:rsidR="00EA2B4E" w:rsidRPr="003D4398" w:rsidRDefault="00EA2B4E" w:rsidP="003D439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3D4398">
        <w:rPr>
          <w:rFonts w:ascii="Times New Roman" w:eastAsia="Times New Roman" w:hAnsi="Times New Roman" w:cs="Times New Roman"/>
          <w:b/>
          <w:bCs/>
          <w:color w:val="auto"/>
        </w:rPr>
        <w:t>Historická komise</w:t>
      </w:r>
      <w:r w:rsidRPr="003D4398" w:rsidDel="0088571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650A7A2F" w14:textId="2EAE995B" w:rsidR="009549AB" w:rsidRDefault="009549AB" w:rsidP="003D4398">
      <w:pPr>
        <w:pStyle w:val="Odstavecseseznamem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762AA3">
        <w:rPr>
          <w:rFonts w:ascii="Times New Roman" w:hAnsi="Times New Roman" w:cs="Times New Roman"/>
          <w:color w:val="auto"/>
        </w:rPr>
        <w:t>omise je ustanovena jako poradní orgán</w:t>
      </w:r>
      <w:r w:rsidRPr="00362FBE" w:rsidDel="009549AB">
        <w:rPr>
          <w:rFonts w:ascii="Times New Roman" w:eastAsia="Times New Roman" w:hAnsi="Times New Roman" w:cs="Times New Roman"/>
          <w:color w:val="auto"/>
        </w:rPr>
        <w:t xml:space="preserve"> </w:t>
      </w:r>
      <w:r w:rsidR="00EA2B4E" w:rsidRPr="003D4398">
        <w:rPr>
          <w:rFonts w:ascii="Times New Roman" w:eastAsia="Times New Roman" w:hAnsi="Times New Roman" w:cs="Times New Roman"/>
          <w:color w:val="auto"/>
        </w:rPr>
        <w:t>děkana fakulty v otázkách péče o paměť fakulty</w:t>
      </w:r>
      <w:r>
        <w:rPr>
          <w:rFonts w:ascii="Times New Roman" w:eastAsia="Times New Roman" w:hAnsi="Times New Roman" w:cs="Times New Roman"/>
          <w:color w:val="auto"/>
        </w:rPr>
        <w:t xml:space="preserve"> za účelem zajištění </w:t>
      </w:r>
      <w:r w:rsidR="00EA2B4E" w:rsidRPr="003D4398">
        <w:rPr>
          <w:rFonts w:ascii="Times New Roman" w:eastAsia="Times New Roman" w:hAnsi="Times New Roman" w:cs="Times New Roman"/>
          <w:color w:val="auto"/>
        </w:rPr>
        <w:t>soustavn</w:t>
      </w:r>
      <w:r>
        <w:rPr>
          <w:rFonts w:ascii="Times New Roman" w:eastAsia="Times New Roman" w:hAnsi="Times New Roman" w:cs="Times New Roman"/>
          <w:color w:val="auto"/>
        </w:rPr>
        <w:t>é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a </w:t>
      </w:r>
      <w:r w:rsidRPr="003D4398">
        <w:rPr>
          <w:rFonts w:ascii="Times New Roman" w:eastAsia="Times New Roman" w:hAnsi="Times New Roman" w:cs="Times New Roman"/>
          <w:color w:val="auto"/>
        </w:rPr>
        <w:t>dlouhodob</w:t>
      </w:r>
      <w:r>
        <w:rPr>
          <w:rFonts w:ascii="Times New Roman" w:eastAsia="Times New Roman" w:hAnsi="Times New Roman" w:cs="Times New Roman"/>
          <w:color w:val="auto"/>
        </w:rPr>
        <w:t>é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p</w:t>
      </w:r>
      <w:r>
        <w:rPr>
          <w:rFonts w:ascii="Times New Roman" w:eastAsia="Times New Roman" w:hAnsi="Times New Roman" w:cs="Times New Roman"/>
          <w:color w:val="auto"/>
        </w:rPr>
        <w:t>éče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</w:t>
      </w:r>
      <w:r w:rsidR="00EA2B4E" w:rsidRPr="003D4398">
        <w:rPr>
          <w:rFonts w:ascii="Times New Roman" w:eastAsia="Times New Roman" w:hAnsi="Times New Roman" w:cs="Times New Roman"/>
          <w:color w:val="auto"/>
        </w:rPr>
        <w:t>o paměť fakulty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zvyšov</w:t>
      </w:r>
      <w:r>
        <w:rPr>
          <w:rFonts w:ascii="Times New Roman" w:eastAsia="Times New Roman" w:hAnsi="Times New Roman" w:cs="Times New Roman"/>
          <w:color w:val="auto"/>
        </w:rPr>
        <w:t>ání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</w:t>
      </w:r>
      <w:r w:rsidR="00EA2B4E" w:rsidRPr="003D4398">
        <w:rPr>
          <w:rFonts w:ascii="Times New Roman" w:eastAsia="Times New Roman" w:hAnsi="Times New Roman" w:cs="Times New Roman"/>
          <w:color w:val="auto"/>
        </w:rPr>
        <w:t>sounáležitost</w:t>
      </w:r>
      <w:r>
        <w:rPr>
          <w:rFonts w:ascii="Times New Roman" w:eastAsia="Times New Roman" w:hAnsi="Times New Roman" w:cs="Times New Roman"/>
          <w:color w:val="auto"/>
        </w:rPr>
        <w:t>i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</w:t>
      </w:r>
      <w:r w:rsidR="00F94B8A">
        <w:rPr>
          <w:rFonts w:ascii="Times New Roman" w:eastAsia="Times New Roman" w:hAnsi="Times New Roman" w:cs="Times New Roman"/>
          <w:color w:val="auto"/>
        </w:rPr>
        <w:t xml:space="preserve">studentů a </w:t>
      </w:r>
      <w:r w:rsidR="00EA2B4E" w:rsidRPr="003D4398">
        <w:rPr>
          <w:rFonts w:ascii="Times New Roman" w:eastAsia="Times New Roman" w:hAnsi="Times New Roman" w:cs="Times New Roman"/>
          <w:color w:val="auto"/>
        </w:rPr>
        <w:t>zaměstnanců s</w:t>
      </w:r>
      <w:r>
        <w:rPr>
          <w:rFonts w:ascii="Times New Roman" w:eastAsia="Times New Roman" w:hAnsi="Times New Roman" w:cs="Times New Roman"/>
          <w:color w:val="auto"/>
        </w:rPr>
        <w:t xml:space="preserve"> její </w:t>
      </w:r>
      <w:r w:rsidR="00EA2B4E" w:rsidRPr="003D4398">
        <w:rPr>
          <w:rFonts w:ascii="Times New Roman" w:eastAsia="Times New Roman" w:hAnsi="Times New Roman" w:cs="Times New Roman"/>
          <w:color w:val="auto"/>
        </w:rPr>
        <w:t>historií</w:t>
      </w:r>
      <w:r>
        <w:rPr>
          <w:rFonts w:ascii="Times New Roman" w:eastAsia="Times New Roman" w:hAnsi="Times New Roman" w:cs="Times New Roman"/>
          <w:color w:val="auto"/>
        </w:rPr>
        <w:t xml:space="preserve"> a </w:t>
      </w:r>
      <w:r w:rsidR="00EA2B4E" w:rsidRPr="003D4398">
        <w:rPr>
          <w:rFonts w:ascii="Times New Roman" w:eastAsia="Times New Roman" w:hAnsi="Times New Roman" w:cs="Times New Roman"/>
          <w:color w:val="auto"/>
        </w:rPr>
        <w:t>rozvíj</w:t>
      </w:r>
      <w:r>
        <w:rPr>
          <w:rFonts w:ascii="Times New Roman" w:eastAsia="Times New Roman" w:hAnsi="Times New Roman" w:cs="Times New Roman"/>
          <w:color w:val="auto"/>
        </w:rPr>
        <w:t>ení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a podněcov</w:t>
      </w:r>
      <w:r>
        <w:rPr>
          <w:rFonts w:ascii="Times New Roman" w:eastAsia="Times New Roman" w:hAnsi="Times New Roman" w:cs="Times New Roman"/>
          <w:color w:val="auto"/>
        </w:rPr>
        <w:t>ání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vzdělávací i </w:t>
      </w:r>
      <w:r w:rsidRPr="003D4398">
        <w:rPr>
          <w:rFonts w:ascii="Times New Roman" w:eastAsia="Times New Roman" w:hAnsi="Times New Roman" w:cs="Times New Roman"/>
          <w:color w:val="auto"/>
        </w:rPr>
        <w:t>osvětov</w:t>
      </w:r>
      <w:r>
        <w:rPr>
          <w:rFonts w:ascii="Times New Roman" w:eastAsia="Times New Roman" w:hAnsi="Times New Roman" w:cs="Times New Roman"/>
          <w:color w:val="auto"/>
        </w:rPr>
        <w:t>é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</w:t>
      </w:r>
      <w:r w:rsidR="00EA2B4E" w:rsidRPr="003D4398">
        <w:rPr>
          <w:rFonts w:ascii="Times New Roman" w:eastAsia="Times New Roman" w:hAnsi="Times New Roman" w:cs="Times New Roman"/>
          <w:color w:val="auto"/>
        </w:rPr>
        <w:t>činnost</w:t>
      </w:r>
      <w:r>
        <w:rPr>
          <w:rFonts w:ascii="Times New Roman" w:eastAsia="Times New Roman" w:hAnsi="Times New Roman" w:cs="Times New Roman"/>
          <w:color w:val="auto"/>
        </w:rPr>
        <w:t>i fakulty.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84176B4" w14:textId="73481084" w:rsidR="00EA2B4E" w:rsidRPr="00362FBE" w:rsidRDefault="009549AB" w:rsidP="00C62DCD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color w:val="auto"/>
        </w:rPr>
      </w:pPr>
      <w:r w:rsidRPr="00362FBE" w:rsidDel="009549A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273C649" w14:textId="0A7345BD" w:rsidR="00EA2B4E" w:rsidRPr="00C62DCD" w:rsidRDefault="00EA2B4E" w:rsidP="00C62DCD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C62DCD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Zahraniční komise</w:t>
      </w:r>
    </w:p>
    <w:p w14:paraId="45C04D4E" w14:textId="4A3AA59E" w:rsidR="00525278" w:rsidRPr="00C62DCD" w:rsidRDefault="00525278" w:rsidP="00362FBE">
      <w:pPr>
        <w:pStyle w:val="Odstavecseseznamem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je ustanovena jako poradní orgán</w:t>
      </w:r>
      <w:r w:rsidR="00F94B8A">
        <w:rPr>
          <w:rFonts w:ascii="Times New Roman" w:hAnsi="Times New Roman" w:cs="Times New Roman"/>
          <w:color w:val="auto"/>
        </w:rPr>
        <w:t xml:space="preserve"> děkana fakulty</w:t>
      </w:r>
      <w:r w:rsidRPr="00362FBE">
        <w:rPr>
          <w:rFonts w:ascii="Times New Roman" w:hAnsi="Times New Roman" w:cs="Times New Roman"/>
          <w:color w:val="auto"/>
        </w:rPr>
        <w:t xml:space="preserve">, </w:t>
      </w:r>
      <w:r w:rsidRPr="00C62DCD">
        <w:rPr>
          <w:rFonts w:ascii="Times New Roman" w:eastAsia="Times New Roman" w:hAnsi="Times New Roman" w:cs="Times New Roman"/>
          <w:color w:val="auto"/>
        </w:rPr>
        <w:t>navrhující ke s</w:t>
      </w:r>
      <w:r w:rsidR="00EA2B4E" w:rsidRPr="00C62DCD">
        <w:rPr>
          <w:rFonts w:ascii="Times New Roman" w:eastAsia="Times New Roman" w:hAnsi="Times New Roman" w:cs="Times New Roman"/>
          <w:color w:val="auto"/>
        </w:rPr>
        <w:t>chv</w:t>
      </w:r>
      <w:r w:rsidRPr="00C62DCD">
        <w:rPr>
          <w:rFonts w:ascii="Times New Roman" w:eastAsia="Times New Roman" w:hAnsi="Times New Roman" w:cs="Times New Roman"/>
          <w:color w:val="auto"/>
        </w:rPr>
        <w:t>álení</w:t>
      </w:r>
      <w:r w:rsidR="00EA2B4E" w:rsidRPr="00C62DCD">
        <w:rPr>
          <w:rFonts w:ascii="Times New Roman" w:eastAsia="Times New Roman" w:hAnsi="Times New Roman" w:cs="Times New Roman"/>
          <w:color w:val="auto"/>
        </w:rPr>
        <w:t xml:space="preserve"> </w:t>
      </w:r>
      <w:r w:rsidRPr="00C62DCD">
        <w:rPr>
          <w:rFonts w:ascii="Times New Roman" w:eastAsia="Times New Roman" w:hAnsi="Times New Roman" w:cs="Times New Roman"/>
          <w:color w:val="auto"/>
        </w:rPr>
        <w:t>u</w:t>
      </w:r>
      <w:r w:rsidR="00D079E5">
        <w:rPr>
          <w:rFonts w:ascii="Times New Roman" w:eastAsia="Times New Roman" w:hAnsi="Times New Roman" w:cs="Times New Roman"/>
          <w:color w:val="auto"/>
        </w:rPr>
        <w:t> </w:t>
      </w:r>
      <w:r w:rsidRPr="00C62DCD">
        <w:rPr>
          <w:rFonts w:ascii="Times New Roman" w:eastAsia="Times New Roman" w:hAnsi="Times New Roman" w:cs="Times New Roman"/>
          <w:color w:val="auto"/>
        </w:rPr>
        <w:t xml:space="preserve">vybraných programů finanční podporu mezinárodních mobilit (např. podpora internacionalizace </w:t>
      </w:r>
      <w:r w:rsidR="009549AB" w:rsidRPr="00C62DCD">
        <w:rPr>
          <w:rFonts w:ascii="Times New Roman" w:eastAsia="Times New Roman" w:hAnsi="Times New Roman" w:cs="Times New Roman"/>
          <w:color w:val="auto"/>
        </w:rPr>
        <w:t>fakulty</w:t>
      </w:r>
      <w:r w:rsidRPr="00C62DCD">
        <w:rPr>
          <w:rFonts w:ascii="Times New Roman" w:eastAsia="Times New Roman" w:hAnsi="Times New Roman" w:cs="Times New Roman"/>
          <w:color w:val="auto"/>
        </w:rPr>
        <w:t xml:space="preserve">, fond </w:t>
      </w:r>
      <w:proofErr w:type="spellStart"/>
      <w:r w:rsidRPr="00C62DCD">
        <w:rPr>
          <w:rFonts w:ascii="Times New Roman" w:eastAsia="Times New Roman" w:hAnsi="Times New Roman" w:cs="Times New Roman"/>
          <w:color w:val="auto"/>
        </w:rPr>
        <w:t>Postdoc</w:t>
      </w:r>
      <w:proofErr w:type="spellEnd"/>
      <w:r w:rsidRPr="00C62DCD">
        <w:rPr>
          <w:rFonts w:ascii="Times New Roman" w:eastAsia="Times New Roman" w:hAnsi="Times New Roman" w:cs="Times New Roman"/>
          <w:color w:val="auto"/>
        </w:rPr>
        <w:t xml:space="preserve">, </w:t>
      </w:r>
      <w:r w:rsidR="009549AB" w:rsidRPr="00C62DCD">
        <w:rPr>
          <w:rFonts w:ascii="Times New Roman" w:eastAsia="Times New Roman" w:hAnsi="Times New Roman" w:cs="Times New Roman"/>
          <w:color w:val="auto"/>
        </w:rPr>
        <w:t>s</w:t>
      </w:r>
      <w:r w:rsidRPr="00C62DCD">
        <w:rPr>
          <w:rFonts w:ascii="Times New Roman" w:eastAsia="Times New Roman" w:hAnsi="Times New Roman" w:cs="Times New Roman"/>
          <w:color w:val="auto"/>
        </w:rPr>
        <w:t>trategická partnerství). Je-li třeba, vyjadřuje se komise k dalším internacionalizačním aktivitám fakulty.</w:t>
      </w:r>
    </w:p>
    <w:p w14:paraId="25D69B96" w14:textId="77777777" w:rsidR="00EA2B4E" w:rsidRPr="00362FBE" w:rsidRDefault="00EA2B4E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</w:p>
    <w:p w14:paraId="1653942B" w14:textId="1B7849A9" w:rsidR="00FD73A3" w:rsidRPr="00362FBE" w:rsidRDefault="00FD73A3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5</w:t>
      </w:r>
    </w:p>
    <w:p w14:paraId="2A0E1B76" w14:textId="6695DE42" w:rsidR="00FD73A3" w:rsidRPr="00C62DCD" w:rsidRDefault="00FD73A3" w:rsidP="00C62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Komise zřízené ze zákona</w:t>
      </w:r>
    </w:p>
    <w:p w14:paraId="271AA07E" w14:textId="0D40D247" w:rsidR="00D46E54" w:rsidRPr="00D46E54" w:rsidRDefault="00D46E54" w:rsidP="00D46E54">
      <w:pPr>
        <w:pStyle w:val="Odstavecseseznamem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Usnesení komis</w:t>
      </w:r>
      <w:r>
        <w:rPr>
          <w:rFonts w:ascii="Times New Roman" w:hAnsi="Times New Roman" w:cs="Times New Roman"/>
          <w:bCs/>
          <w:color w:val="auto"/>
        </w:rPr>
        <w:t>í zřízených ze zákona</w:t>
      </w:r>
      <w:r w:rsidRPr="00362FBE">
        <w:rPr>
          <w:rFonts w:ascii="Times New Roman" w:hAnsi="Times New Roman" w:cs="Times New Roman"/>
          <w:bCs/>
          <w:color w:val="auto"/>
        </w:rPr>
        <w:t xml:space="preserve"> tvoří </w:t>
      </w:r>
      <w:r>
        <w:rPr>
          <w:rFonts w:ascii="Times New Roman" w:hAnsi="Times New Roman" w:cs="Times New Roman"/>
          <w:bCs/>
          <w:color w:val="auto"/>
        </w:rPr>
        <w:t xml:space="preserve">návrh rozhodnutí </w:t>
      </w:r>
      <w:r w:rsidRPr="00362FBE">
        <w:rPr>
          <w:rFonts w:ascii="Times New Roman" w:hAnsi="Times New Roman" w:cs="Times New Roman"/>
          <w:bCs/>
          <w:color w:val="auto"/>
        </w:rPr>
        <w:t>děkana</w:t>
      </w:r>
      <w:r>
        <w:rPr>
          <w:rFonts w:ascii="Times New Roman" w:hAnsi="Times New Roman" w:cs="Times New Roman"/>
          <w:bCs/>
          <w:color w:val="auto"/>
        </w:rPr>
        <w:t xml:space="preserve"> fakulty</w:t>
      </w:r>
      <w:r w:rsidRPr="00D46E54">
        <w:rPr>
          <w:rFonts w:ascii="Times New Roman" w:hAnsi="Times New Roman" w:cs="Times New Roman"/>
          <w:bCs/>
          <w:color w:val="auto"/>
        </w:rPr>
        <w:t>.</w:t>
      </w:r>
    </w:p>
    <w:p w14:paraId="68BB7011" w14:textId="052B7990" w:rsidR="009549AB" w:rsidRPr="00C62DCD" w:rsidRDefault="00A63495" w:rsidP="003D439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color w:val="auto"/>
        </w:rPr>
        <w:t>Na základě zákonných ustanovení</w:t>
      </w:r>
      <w:r w:rsidR="009549AB" w:rsidRPr="00762AA3">
        <w:rPr>
          <w:rFonts w:ascii="Times New Roman" w:hAnsi="Times New Roman" w:cs="Times New Roman"/>
          <w:bCs/>
          <w:color w:val="auto"/>
        </w:rPr>
        <w:t xml:space="preserve"> </w:t>
      </w:r>
      <w:r w:rsidR="003D4398">
        <w:rPr>
          <w:rFonts w:ascii="Times New Roman" w:hAnsi="Times New Roman" w:cs="Times New Roman"/>
          <w:bCs/>
          <w:color w:val="auto"/>
        </w:rPr>
        <w:t>jsou</w:t>
      </w:r>
      <w:r w:rsidR="009549AB" w:rsidRPr="00762AA3">
        <w:rPr>
          <w:rFonts w:ascii="Times New Roman" w:hAnsi="Times New Roman" w:cs="Times New Roman"/>
          <w:bCs/>
          <w:color w:val="auto"/>
        </w:rPr>
        <w:t xml:space="preserve"> na fakultě zřízeny následující komise:</w:t>
      </w:r>
    </w:p>
    <w:p w14:paraId="42AE9D73" w14:textId="77777777" w:rsidR="00A63495" w:rsidRPr="00C62DCD" w:rsidRDefault="00A63495" w:rsidP="00C62DCD">
      <w:pPr>
        <w:pStyle w:val="Odstavecseseznamem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auto"/>
        </w:rPr>
      </w:pPr>
    </w:p>
    <w:p w14:paraId="530789F2" w14:textId="40556772" w:rsidR="00A63495" w:rsidRPr="00362FBE" w:rsidRDefault="00A63495" w:rsidP="00C62DCD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Disciplinární komise</w:t>
      </w:r>
      <w:r w:rsidR="00D46E54">
        <w:rPr>
          <w:rFonts w:ascii="Times New Roman" w:eastAsia="Times New Roman" w:hAnsi="Times New Roman" w:cs="Times New Roman"/>
          <w:b/>
          <w:bCs/>
          <w:color w:val="auto"/>
        </w:rPr>
        <w:t xml:space="preserve"> fakulty</w:t>
      </w:r>
    </w:p>
    <w:p w14:paraId="6BC8D620" w14:textId="38D10022" w:rsidR="00A63495" w:rsidRDefault="00A63495" w:rsidP="00C62DCD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Komise je ustanovena coby samosprávný akademický orgán na základě ust</w:t>
      </w:r>
      <w:r w:rsidR="00122B9E">
        <w:rPr>
          <w:rFonts w:ascii="Times New Roman" w:eastAsia="Times New Roman" w:hAnsi="Times New Roman" w:cs="Times New Roman"/>
          <w:bCs/>
          <w:color w:val="auto"/>
        </w:rPr>
        <w:t>anovení</w:t>
      </w:r>
      <w:r>
        <w:rPr>
          <w:rFonts w:ascii="Times New Roman" w:eastAsia="Times New Roman" w:hAnsi="Times New Roman" w:cs="Times New Roman"/>
          <w:bCs/>
          <w:color w:val="auto"/>
        </w:rPr>
        <w:t xml:space="preserve"> §</w:t>
      </w:r>
      <w:r w:rsidR="00122B9E">
        <w:rPr>
          <w:rFonts w:ascii="Times New Roman" w:eastAsia="Times New Roman" w:hAnsi="Times New Roman" w:cs="Times New Roman"/>
          <w:bCs/>
          <w:color w:val="auto"/>
        </w:rPr>
        <w:t> </w:t>
      </w:r>
      <w:r>
        <w:rPr>
          <w:rFonts w:ascii="Times New Roman" w:eastAsia="Times New Roman" w:hAnsi="Times New Roman" w:cs="Times New Roman"/>
          <w:bCs/>
          <w:color w:val="auto"/>
        </w:rPr>
        <w:t>25</w:t>
      </w:r>
      <w:r w:rsidR="00122B9E">
        <w:rPr>
          <w:rFonts w:ascii="Times New Roman" w:eastAsia="Times New Roman" w:hAnsi="Times New Roman" w:cs="Times New Roman"/>
          <w:bCs/>
          <w:color w:val="auto"/>
        </w:rPr>
        <w:t> </w:t>
      </w:r>
      <w:r>
        <w:rPr>
          <w:rFonts w:ascii="Times New Roman" w:eastAsia="Times New Roman" w:hAnsi="Times New Roman" w:cs="Times New Roman"/>
          <w:bCs/>
          <w:color w:val="auto"/>
        </w:rPr>
        <w:t>odst. 1 zákona č. 111/1998 Sb., o vysokých školách.</w:t>
      </w:r>
    </w:p>
    <w:p w14:paraId="4089AA4A" w14:textId="50D4880D" w:rsidR="00A63495" w:rsidRDefault="00A63495" w:rsidP="00C62DCD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C62DCD">
        <w:rPr>
          <w:rFonts w:ascii="Times New Roman" w:eastAsia="Times New Roman" w:hAnsi="Times New Roman" w:cs="Times New Roman"/>
          <w:bCs/>
          <w:color w:val="auto"/>
        </w:rPr>
        <w:t>Disciplinární komise fakulty projednává disciplinární přestupky studentů zapsaných na fakultě a předkládá návrh na rozhodnutí děkanovi.</w:t>
      </w:r>
      <w:r w:rsidR="004719D0">
        <w:rPr>
          <w:rFonts w:ascii="Times New Roman" w:eastAsia="Times New Roman" w:hAnsi="Times New Roman" w:cs="Times New Roman"/>
          <w:bCs/>
          <w:color w:val="auto"/>
        </w:rPr>
        <w:t xml:space="preserve"> Jednání disciplinární komise se řídí Disciplinárním řádem pro studenty fakulty a předmětnými ustanoveními zákona o vysokých školách.</w:t>
      </w:r>
    </w:p>
    <w:p w14:paraId="383804F2" w14:textId="77777777" w:rsidR="00A63495" w:rsidRPr="003D4398" w:rsidRDefault="00A63495" w:rsidP="003D4398">
      <w:pPr>
        <w:pStyle w:val="Odstavecseseznamem"/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Cs/>
          <w:color w:val="auto"/>
        </w:rPr>
      </w:pPr>
    </w:p>
    <w:p w14:paraId="7A404AF7" w14:textId="012712C4" w:rsidR="00FD73A3" w:rsidRPr="003D4398" w:rsidRDefault="00FD73A3" w:rsidP="003D4398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color w:val="auto"/>
        </w:rPr>
      </w:pPr>
      <w:r w:rsidRPr="003D4398">
        <w:rPr>
          <w:rFonts w:ascii="Times New Roman" w:eastAsia="Times New Roman" w:hAnsi="Times New Roman" w:cs="Times New Roman"/>
          <w:b/>
          <w:bCs/>
          <w:color w:val="auto"/>
        </w:rPr>
        <w:t>Odborná komise pro zajišťování dobrých životních podmínek pro pokusná zvířata</w:t>
      </w:r>
    </w:p>
    <w:p w14:paraId="484EE2AE" w14:textId="5234B7A5" w:rsidR="004719D0" w:rsidRDefault="00FD73A3" w:rsidP="003D4398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Komise je ustanovena </w:t>
      </w:r>
      <w:r w:rsidR="00122B9E">
        <w:rPr>
          <w:rFonts w:ascii="Times New Roman" w:hAnsi="Times New Roman" w:cs="Times New Roman"/>
          <w:color w:val="auto"/>
        </w:rPr>
        <w:t>na základě ustanovení</w:t>
      </w:r>
      <w:r w:rsidR="004719D0">
        <w:rPr>
          <w:rFonts w:ascii="Times New Roman" w:hAnsi="Times New Roman" w:cs="Times New Roman"/>
          <w:color w:val="auto"/>
        </w:rPr>
        <w:t xml:space="preserve"> § 15g a násl. </w:t>
      </w:r>
      <w:r w:rsidRPr="00362FBE">
        <w:rPr>
          <w:rFonts w:ascii="Times New Roman" w:hAnsi="Times New Roman" w:cs="Times New Roman"/>
          <w:color w:val="auto"/>
        </w:rPr>
        <w:t xml:space="preserve">zákona č. 246/1992 Sb., na ochranu zvířat proti týrání. </w:t>
      </w:r>
    </w:p>
    <w:p w14:paraId="5C35B686" w14:textId="1D309C3C" w:rsidR="00C64958" w:rsidRPr="00362FBE" w:rsidRDefault="004719D0" w:rsidP="003D4398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Působnost komise je dána</w:t>
      </w:r>
      <w:r w:rsidR="00FD73A3" w:rsidRPr="00362FBE">
        <w:rPr>
          <w:rFonts w:ascii="Times New Roman" w:hAnsi="Times New Roman" w:cs="Times New Roman"/>
          <w:color w:val="auto"/>
        </w:rPr>
        <w:t xml:space="preserve"> v mezích stanovených</w:t>
      </w:r>
      <w:r w:rsidR="00362FBE">
        <w:rPr>
          <w:rFonts w:ascii="Times New Roman" w:hAnsi="Times New Roman" w:cs="Times New Roman"/>
          <w:color w:val="auto"/>
        </w:rPr>
        <w:t xml:space="preserve"> ustanovujícím</w:t>
      </w:r>
      <w:r w:rsidR="00FD73A3" w:rsidRPr="00362FBE">
        <w:rPr>
          <w:rFonts w:ascii="Times New Roman" w:hAnsi="Times New Roman" w:cs="Times New Roman"/>
          <w:color w:val="auto"/>
        </w:rPr>
        <w:t xml:space="preserve"> zákonem</w:t>
      </w:r>
      <w:r w:rsidR="00362FBE">
        <w:rPr>
          <w:rFonts w:ascii="Times New Roman" w:hAnsi="Times New Roman" w:cs="Times New Roman"/>
          <w:color w:val="auto"/>
        </w:rPr>
        <w:t>, zejména se pak jedná o projednání a vyjádření se k projektům pokusů, při kterých je nakládáno s pokusnými zvířaty, poskytování poradenství týkající se zacházení se zvířaty, sledování a kontrola průběhu těchto pokusů</w:t>
      </w:r>
      <w:r>
        <w:rPr>
          <w:rFonts w:ascii="Times New Roman" w:hAnsi="Times New Roman" w:cs="Times New Roman"/>
          <w:color w:val="auto"/>
        </w:rPr>
        <w:t>.</w:t>
      </w:r>
    </w:p>
    <w:p w14:paraId="2D3634B9" w14:textId="77777777" w:rsidR="00FD73A3" w:rsidRPr="00362FBE" w:rsidRDefault="00FD73A3" w:rsidP="00362FB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71773ED0" w14:textId="7269C4FE" w:rsidR="007B33E7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6</w:t>
      </w:r>
    </w:p>
    <w:p w14:paraId="715FC199" w14:textId="52EA60F6" w:rsidR="00122B9E" w:rsidRDefault="00240D2E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</w:t>
      </w:r>
      <w:r w:rsidR="00122B9E">
        <w:rPr>
          <w:rFonts w:ascii="Times New Roman" w:hAnsi="Times New Roman" w:cs="Times New Roman"/>
          <w:b/>
          <w:bCs/>
          <w:color w:val="auto"/>
        </w:rPr>
        <w:t>racovní skupiny</w:t>
      </w:r>
    </w:p>
    <w:p w14:paraId="44F9D360" w14:textId="45076C4D" w:rsidR="00122B9E" w:rsidRPr="00122B9E" w:rsidRDefault="00122B9E" w:rsidP="00122B9E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Za účelem plnění přesně vymezených</w:t>
      </w:r>
      <w:r w:rsidR="00240D2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úkolů, mohou děkan, proděkani </w:t>
      </w:r>
      <w:r w:rsidR="001949C8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 tajemník fakulty zřizovat</w:t>
      </w:r>
      <w:r w:rsidR="003F12D9">
        <w:rPr>
          <w:rFonts w:ascii="Times New Roman" w:hAnsi="Times New Roman" w:cs="Times New Roman"/>
          <w:color w:val="auto"/>
        </w:rPr>
        <w:t xml:space="preserve"> odborné</w:t>
      </w:r>
      <w:r>
        <w:rPr>
          <w:rFonts w:ascii="Times New Roman" w:hAnsi="Times New Roman" w:cs="Times New Roman"/>
          <w:color w:val="auto"/>
        </w:rPr>
        <w:t xml:space="preserve"> </w:t>
      </w:r>
      <w:r w:rsidR="003F12D9">
        <w:rPr>
          <w:rFonts w:ascii="Times New Roman" w:hAnsi="Times New Roman" w:cs="Times New Roman"/>
          <w:color w:val="auto"/>
        </w:rPr>
        <w:t xml:space="preserve">komise s charakterem </w:t>
      </w:r>
      <w:r>
        <w:rPr>
          <w:rFonts w:ascii="Times New Roman" w:hAnsi="Times New Roman" w:cs="Times New Roman"/>
          <w:color w:val="auto"/>
        </w:rPr>
        <w:t>pracovní skupiny</w:t>
      </w:r>
      <w:r w:rsidR="003F12D9">
        <w:rPr>
          <w:rFonts w:ascii="Times New Roman" w:hAnsi="Times New Roman" w:cs="Times New Roman"/>
          <w:color w:val="auto"/>
        </w:rPr>
        <w:t>. Tyto skupiny slouží</w:t>
      </w:r>
      <w:r>
        <w:rPr>
          <w:rFonts w:ascii="Times New Roman" w:hAnsi="Times New Roman" w:cs="Times New Roman"/>
          <w:color w:val="auto"/>
        </w:rPr>
        <w:t xml:space="preserve"> jako </w:t>
      </w:r>
      <w:r w:rsidR="001949C8">
        <w:rPr>
          <w:rFonts w:ascii="Times New Roman" w:hAnsi="Times New Roman" w:cs="Times New Roman"/>
          <w:color w:val="auto"/>
        </w:rPr>
        <w:t>poradní orgány a</w:t>
      </w:r>
      <w:r w:rsidR="002D214E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 xml:space="preserve">odborné a metodické zázemí pro rozhodování svého zřizovatele. </w:t>
      </w:r>
    </w:p>
    <w:p w14:paraId="790EBEE3" w14:textId="2060C1B4" w:rsidR="00122B9E" w:rsidRPr="00122B9E" w:rsidRDefault="00240D2E" w:rsidP="00122B9E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</w:t>
      </w:r>
      <w:r w:rsidR="001949C8">
        <w:rPr>
          <w:rFonts w:ascii="Times New Roman" w:hAnsi="Times New Roman" w:cs="Times New Roman"/>
          <w:bCs/>
          <w:color w:val="auto"/>
        </w:rPr>
        <w:t>racovní skupiny jsou k tomu oprávněnou osobou zřízeny</w:t>
      </w:r>
      <w:r w:rsidR="003F12D9">
        <w:rPr>
          <w:rFonts w:ascii="Times New Roman" w:hAnsi="Times New Roman" w:cs="Times New Roman"/>
          <w:bCs/>
          <w:color w:val="auto"/>
        </w:rPr>
        <w:t>,</w:t>
      </w:r>
      <w:r w:rsidR="001949C8">
        <w:rPr>
          <w:rFonts w:ascii="Times New Roman" w:hAnsi="Times New Roman" w:cs="Times New Roman"/>
          <w:bCs/>
          <w:color w:val="auto"/>
        </w:rPr>
        <w:t xml:space="preserve"> svolávány</w:t>
      </w:r>
      <w:r w:rsidR="003F12D9">
        <w:rPr>
          <w:rFonts w:ascii="Times New Roman" w:hAnsi="Times New Roman" w:cs="Times New Roman"/>
          <w:bCs/>
          <w:color w:val="auto"/>
        </w:rPr>
        <w:t xml:space="preserve"> a obsazeny</w:t>
      </w:r>
      <w:r w:rsidR="001949C8">
        <w:rPr>
          <w:rFonts w:ascii="Times New Roman" w:hAnsi="Times New Roman" w:cs="Times New Roman"/>
          <w:bCs/>
          <w:color w:val="auto"/>
        </w:rPr>
        <w:t xml:space="preserve"> neformálním způsobem</w:t>
      </w:r>
      <w:r w:rsidR="00CC46D0">
        <w:rPr>
          <w:rFonts w:ascii="Times New Roman" w:hAnsi="Times New Roman" w:cs="Times New Roman"/>
          <w:bCs/>
          <w:color w:val="auto"/>
        </w:rPr>
        <w:t xml:space="preserve"> bez užití pravidel stanovených v čl. 2 a 3 tohoto</w:t>
      </w:r>
      <w:r w:rsidR="001949C8">
        <w:rPr>
          <w:rFonts w:ascii="Times New Roman" w:hAnsi="Times New Roman" w:cs="Times New Roman"/>
          <w:bCs/>
          <w:color w:val="auto"/>
        </w:rPr>
        <w:t>.</w:t>
      </w:r>
    </w:p>
    <w:p w14:paraId="01930C70" w14:textId="77777777" w:rsidR="00122B9E" w:rsidRDefault="00122B9E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150CFED" w14:textId="3632A06F" w:rsidR="00122B9E" w:rsidRPr="00362FBE" w:rsidRDefault="00122B9E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7</w:t>
      </w:r>
    </w:p>
    <w:p w14:paraId="6F5D54DD" w14:textId="79D4FC9C" w:rsidR="007B33E7" w:rsidRPr="00362FBE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Závěrečná ustanovení</w:t>
      </w:r>
    </w:p>
    <w:p w14:paraId="7FD4A211" w14:textId="68164C0E" w:rsidR="004B50BC" w:rsidRDefault="003137DC" w:rsidP="00362FBE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Vedením seznamu členů </w:t>
      </w:r>
      <w:r w:rsidR="00EA2B4E" w:rsidRPr="00362FBE">
        <w:rPr>
          <w:rFonts w:ascii="Times New Roman" w:hAnsi="Times New Roman" w:cs="Times New Roman"/>
          <w:color w:val="auto"/>
        </w:rPr>
        <w:t xml:space="preserve">komisí a aktualizací seznamů </w:t>
      </w:r>
      <w:r w:rsidRPr="00362FBE">
        <w:rPr>
          <w:rFonts w:ascii="Times New Roman" w:hAnsi="Times New Roman" w:cs="Times New Roman"/>
          <w:color w:val="auto"/>
        </w:rPr>
        <w:t>pověřuji pracovníky sekretariátu děkana</w:t>
      </w:r>
      <w:r w:rsidR="004026D8" w:rsidRPr="00362FBE">
        <w:rPr>
          <w:rFonts w:ascii="Times New Roman" w:hAnsi="Times New Roman" w:cs="Times New Roman"/>
          <w:color w:val="auto"/>
        </w:rPr>
        <w:t xml:space="preserve"> a</w:t>
      </w:r>
      <w:r w:rsidR="00B3236D" w:rsidRPr="00362FBE">
        <w:rPr>
          <w:rFonts w:ascii="Times New Roman" w:hAnsi="Times New Roman" w:cs="Times New Roman"/>
          <w:color w:val="auto"/>
        </w:rPr>
        <w:t> </w:t>
      </w:r>
      <w:r w:rsidR="004026D8" w:rsidRPr="00362FBE">
        <w:rPr>
          <w:rFonts w:ascii="Times New Roman" w:hAnsi="Times New Roman" w:cs="Times New Roman"/>
          <w:color w:val="auto"/>
        </w:rPr>
        <w:t>tajemníka</w:t>
      </w:r>
      <w:r w:rsidR="004B50BC" w:rsidRPr="00362FBE">
        <w:rPr>
          <w:rFonts w:ascii="Times New Roman" w:hAnsi="Times New Roman" w:cs="Times New Roman"/>
          <w:color w:val="auto"/>
        </w:rPr>
        <w:t>.</w:t>
      </w:r>
    </w:p>
    <w:p w14:paraId="3A70978B" w14:textId="4E2B4228" w:rsidR="009F38A3" w:rsidRPr="00362FBE" w:rsidRDefault="009F38A3" w:rsidP="00362FBE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Tímto opatřením se ruší opatření děkana č. 18/2021 ke komisím Univerzity Karlovy, Přírodovědecké fakulty.</w:t>
      </w:r>
    </w:p>
    <w:p w14:paraId="7A6F1E6E" w14:textId="77777777" w:rsidR="00EA2B4E" w:rsidRPr="00362FBE" w:rsidRDefault="00EA2B4E" w:rsidP="00362FBE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Toto opatření nabývá platnosti a účinnosti dnem vydání.</w:t>
      </w:r>
    </w:p>
    <w:p w14:paraId="1B5A64F5" w14:textId="77777777" w:rsidR="004B50BC" w:rsidRPr="00362FBE" w:rsidRDefault="004B50BC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41C6BC1A" w14:textId="77777777" w:rsidR="003E3DF4" w:rsidRPr="00362FBE" w:rsidRDefault="003E3DF4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124BBC70" w14:textId="69CDFE64" w:rsidR="007A0CE4" w:rsidRPr="00362FBE" w:rsidRDefault="007A0CE4" w:rsidP="00362F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V Praze dne </w:t>
      </w:r>
      <w:r w:rsidR="002D214E">
        <w:rPr>
          <w:rFonts w:ascii="Times New Roman" w:hAnsi="Times New Roman" w:cs="Times New Roman"/>
          <w:color w:val="auto"/>
        </w:rPr>
        <w:t>28. 11. 2023</w:t>
      </w:r>
      <w:r w:rsidRPr="00362FBE">
        <w:rPr>
          <w:rFonts w:ascii="Times New Roman" w:hAnsi="Times New Roman" w:cs="Times New Roman"/>
          <w:color w:val="auto"/>
        </w:rPr>
        <w:t xml:space="preserve">     </w:t>
      </w:r>
      <w:r w:rsidRPr="00362FBE">
        <w:rPr>
          <w:rFonts w:ascii="Times New Roman" w:hAnsi="Times New Roman" w:cs="Times New Roman"/>
          <w:color w:val="auto"/>
        </w:rPr>
        <w:tab/>
      </w:r>
    </w:p>
    <w:p w14:paraId="7E88C217" w14:textId="77777777" w:rsidR="007A0CE4" w:rsidRPr="00362FBE" w:rsidRDefault="007A0CE4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Pr="00362FBE">
        <w:rPr>
          <w:rFonts w:ascii="Times New Roman" w:hAnsi="Times New Roman" w:cs="Times New Roman"/>
          <w:color w:val="auto"/>
        </w:rPr>
        <w:tab/>
        <w:t xml:space="preserve">                                                  </w:t>
      </w:r>
    </w:p>
    <w:p w14:paraId="5F8AEF67" w14:textId="36E06D62" w:rsidR="007A0CE4" w:rsidRPr="00362FBE" w:rsidRDefault="007A0CE4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5AD1230A" w14:textId="77777777" w:rsidR="00B3236D" w:rsidRPr="00362FBE" w:rsidRDefault="00B3236D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CE4" w:rsidRPr="009549AB" w14:paraId="34B2BF35" w14:textId="77777777" w:rsidTr="0096288D">
        <w:trPr>
          <w:jc w:val="center"/>
        </w:trPr>
        <w:tc>
          <w:tcPr>
            <w:tcW w:w="4531" w:type="dxa"/>
          </w:tcPr>
          <w:p w14:paraId="700F36C7" w14:textId="77777777" w:rsidR="007A0CE4" w:rsidRPr="00362FBE" w:rsidRDefault="007A0CE4" w:rsidP="00362FB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B573DF" w14:textId="77777777" w:rsidR="007A0CE4" w:rsidRPr="00362FBE" w:rsidRDefault="007A0CE4" w:rsidP="00362F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2FBE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562AE3FD" w14:textId="77777777" w:rsidR="007A0CE4" w:rsidRPr="00362FBE" w:rsidRDefault="007A0CE4" w:rsidP="00362F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2FBE">
              <w:rPr>
                <w:rFonts w:ascii="Times New Roman" w:hAnsi="Times New Roman" w:cs="Times New Roman"/>
              </w:rPr>
              <w:t>prof. RNDr. Jiří Zima, CSc.</w:t>
            </w:r>
          </w:p>
          <w:p w14:paraId="467940AB" w14:textId="77777777" w:rsidR="007A0CE4" w:rsidRPr="00362FBE" w:rsidRDefault="007A0CE4" w:rsidP="00362F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2FBE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4341F26B" w14:textId="30FA6D9C" w:rsidR="00007AF8" w:rsidRPr="00362FBE" w:rsidRDefault="00007AF8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sectPr w:rsidR="00007AF8" w:rsidRPr="00362FBE" w:rsidSect="007A0CE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0016" w14:textId="77777777" w:rsidR="00EE5491" w:rsidRDefault="00EE5491" w:rsidP="007A0CE4">
      <w:pPr>
        <w:spacing w:after="0" w:line="240" w:lineRule="auto"/>
      </w:pPr>
      <w:r>
        <w:separator/>
      </w:r>
    </w:p>
  </w:endnote>
  <w:endnote w:type="continuationSeparator" w:id="0">
    <w:p w14:paraId="73B85463" w14:textId="77777777" w:rsidR="00EE5491" w:rsidRDefault="00EE5491" w:rsidP="007A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477A" w14:textId="27FAF1DA" w:rsidR="00CC1539" w:rsidRDefault="00CC1539">
    <w:pPr>
      <w:pStyle w:val="Zpat"/>
      <w:jc w:val="right"/>
    </w:pPr>
  </w:p>
  <w:p w14:paraId="56A88167" w14:textId="77777777" w:rsidR="00CC1539" w:rsidRDefault="00CC1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2885" w14:textId="77777777" w:rsidR="00EE5491" w:rsidRDefault="00EE5491" w:rsidP="007A0CE4">
      <w:pPr>
        <w:spacing w:after="0" w:line="240" w:lineRule="auto"/>
      </w:pPr>
      <w:r>
        <w:separator/>
      </w:r>
    </w:p>
  </w:footnote>
  <w:footnote w:type="continuationSeparator" w:id="0">
    <w:p w14:paraId="72A0CF7A" w14:textId="77777777" w:rsidR="00EE5491" w:rsidRDefault="00EE5491" w:rsidP="007A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C183" w14:textId="3E07EA47" w:rsidR="007A0CE4" w:rsidRPr="00B93BC0" w:rsidRDefault="007A0CE4" w:rsidP="007A0CE4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C44BE7">
      <w:rPr>
        <w:rFonts w:ascii="Times New Roman" w:hAnsi="Times New Roman" w:cs="Times New Roman"/>
      </w:rPr>
      <w:t>590746</w:t>
    </w:r>
    <w:r w:rsidR="001F6CEA" w:rsidRPr="001F6CEA">
      <w:rPr>
        <w:rFonts w:ascii="Times New Roman" w:hAnsi="Times New Roman" w:cs="Times New Roman"/>
      </w:rPr>
      <w:t>/202</w:t>
    </w:r>
    <w:r w:rsidR="009F38A3">
      <w:rPr>
        <w:rFonts w:ascii="Times New Roman" w:hAnsi="Times New Roman" w:cs="Times New Roman"/>
      </w:rPr>
      <w:t>3</w:t>
    </w:r>
  </w:p>
  <w:p w14:paraId="1587D9A1" w14:textId="77777777" w:rsidR="007A0CE4" w:rsidRDefault="007A0C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353"/>
    <w:multiLevelType w:val="hybridMultilevel"/>
    <w:tmpl w:val="437423F4"/>
    <w:lvl w:ilvl="0" w:tplc="D4F6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7C3"/>
    <w:multiLevelType w:val="hybridMultilevel"/>
    <w:tmpl w:val="ABE86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493"/>
    <w:multiLevelType w:val="hybridMultilevel"/>
    <w:tmpl w:val="AF2CD742"/>
    <w:lvl w:ilvl="0" w:tplc="B1E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2C1"/>
    <w:multiLevelType w:val="hybridMultilevel"/>
    <w:tmpl w:val="FCE8DA7A"/>
    <w:lvl w:ilvl="0" w:tplc="954CE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09C"/>
    <w:multiLevelType w:val="hybridMultilevel"/>
    <w:tmpl w:val="2DE28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547"/>
    <w:multiLevelType w:val="hybridMultilevel"/>
    <w:tmpl w:val="56F679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77D"/>
    <w:multiLevelType w:val="hybridMultilevel"/>
    <w:tmpl w:val="3CF8553E"/>
    <w:lvl w:ilvl="0" w:tplc="B1E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8E7"/>
    <w:multiLevelType w:val="hybridMultilevel"/>
    <w:tmpl w:val="EE26B736"/>
    <w:lvl w:ilvl="0" w:tplc="133A0A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2FB7"/>
    <w:multiLevelType w:val="hybridMultilevel"/>
    <w:tmpl w:val="AF2CD742"/>
    <w:lvl w:ilvl="0" w:tplc="B1E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64AF4"/>
    <w:multiLevelType w:val="multilevel"/>
    <w:tmpl w:val="830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354E1"/>
    <w:multiLevelType w:val="hybridMultilevel"/>
    <w:tmpl w:val="1DD285A0"/>
    <w:lvl w:ilvl="0" w:tplc="ABDC9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011213"/>
    <w:multiLevelType w:val="hybridMultilevel"/>
    <w:tmpl w:val="946C5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F1942"/>
    <w:multiLevelType w:val="hybridMultilevel"/>
    <w:tmpl w:val="4E80D5AA"/>
    <w:lvl w:ilvl="0" w:tplc="B1E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76B"/>
    <w:multiLevelType w:val="hybridMultilevel"/>
    <w:tmpl w:val="F8AEF392"/>
    <w:lvl w:ilvl="0" w:tplc="DB40CA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F6EFF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14A4C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E61"/>
    <w:multiLevelType w:val="hybridMultilevel"/>
    <w:tmpl w:val="A72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7D02"/>
    <w:multiLevelType w:val="hybridMultilevel"/>
    <w:tmpl w:val="141A8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1D4421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63242"/>
    <w:multiLevelType w:val="hybridMultilevel"/>
    <w:tmpl w:val="8BA84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02A42"/>
    <w:multiLevelType w:val="hybridMultilevel"/>
    <w:tmpl w:val="5002AD22"/>
    <w:lvl w:ilvl="0" w:tplc="77F69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06E3"/>
    <w:multiLevelType w:val="hybridMultilevel"/>
    <w:tmpl w:val="5CC20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0299"/>
    <w:multiLevelType w:val="hybridMultilevel"/>
    <w:tmpl w:val="E1540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55B13"/>
    <w:multiLevelType w:val="hybridMultilevel"/>
    <w:tmpl w:val="25B4CC76"/>
    <w:lvl w:ilvl="0" w:tplc="4DC4B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F57C8"/>
    <w:multiLevelType w:val="hybridMultilevel"/>
    <w:tmpl w:val="8D28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A558F"/>
    <w:multiLevelType w:val="hybridMultilevel"/>
    <w:tmpl w:val="23FCF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316E9"/>
    <w:multiLevelType w:val="hybridMultilevel"/>
    <w:tmpl w:val="437423F4"/>
    <w:lvl w:ilvl="0" w:tplc="D4F6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E5777"/>
    <w:multiLevelType w:val="hybridMultilevel"/>
    <w:tmpl w:val="1370148A"/>
    <w:lvl w:ilvl="0" w:tplc="3342E4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6"/>
  </w:num>
  <w:num w:numId="5">
    <w:abstractNumId w:val="18"/>
  </w:num>
  <w:num w:numId="6">
    <w:abstractNumId w:val="21"/>
  </w:num>
  <w:num w:numId="7">
    <w:abstractNumId w:val="22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9"/>
  </w:num>
  <w:num w:numId="15">
    <w:abstractNumId w:val="2"/>
  </w:num>
  <w:num w:numId="16">
    <w:abstractNumId w:val="3"/>
  </w:num>
  <w:num w:numId="17">
    <w:abstractNumId w:val="23"/>
  </w:num>
  <w:num w:numId="18">
    <w:abstractNumId w:val="17"/>
  </w:num>
  <w:num w:numId="19">
    <w:abstractNumId w:val="0"/>
  </w:num>
  <w:num w:numId="20">
    <w:abstractNumId w:val="12"/>
  </w:num>
  <w:num w:numId="21">
    <w:abstractNumId w:val="7"/>
  </w:num>
  <w:num w:numId="22">
    <w:abstractNumId w:val="13"/>
  </w:num>
  <w:num w:numId="23">
    <w:abstractNumId w:val="6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F"/>
    <w:rsid w:val="00007AF8"/>
    <w:rsid w:val="00025F6C"/>
    <w:rsid w:val="000528EC"/>
    <w:rsid w:val="000E2E87"/>
    <w:rsid w:val="000F30B9"/>
    <w:rsid w:val="000F54F9"/>
    <w:rsid w:val="001159A2"/>
    <w:rsid w:val="001209E1"/>
    <w:rsid w:val="00122B9E"/>
    <w:rsid w:val="0018442F"/>
    <w:rsid w:val="001949C8"/>
    <w:rsid w:val="001A6C67"/>
    <w:rsid w:val="001F6CEA"/>
    <w:rsid w:val="00215725"/>
    <w:rsid w:val="00240D2E"/>
    <w:rsid w:val="00282B12"/>
    <w:rsid w:val="00294079"/>
    <w:rsid w:val="002B3690"/>
    <w:rsid w:val="002D214E"/>
    <w:rsid w:val="002D6E15"/>
    <w:rsid w:val="00301724"/>
    <w:rsid w:val="003137DC"/>
    <w:rsid w:val="00343478"/>
    <w:rsid w:val="00362FBE"/>
    <w:rsid w:val="0037126E"/>
    <w:rsid w:val="00376244"/>
    <w:rsid w:val="00397386"/>
    <w:rsid w:val="003D1EE3"/>
    <w:rsid w:val="003D4398"/>
    <w:rsid w:val="003E3DF4"/>
    <w:rsid w:val="003F12D9"/>
    <w:rsid w:val="004026D8"/>
    <w:rsid w:val="0040608F"/>
    <w:rsid w:val="00411E7D"/>
    <w:rsid w:val="00434F64"/>
    <w:rsid w:val="00450323"/>
    <w:rsid w:val="00461358"/>
    <w:rsid w:val="004719D0"/>
    <w:rsid w:val="004B50BC"/>
    <w:rsid w:val="00524092"/>
    <w:rsid w:val="00525278"/>
    <w:rsid w:val="005519ED"/>
    <w:rsid w:val="0058587B"/>
    <w:rsid w:val="0059087F"/>
    <w:rsid w:val="005B48B8"/>
    <w:rsid w:val="0060573C"/>
    <w:rsid w:val="0061427C"/>
    <w:rsid w:val="0064157C"/>
    <w:rsid w:val="00643F35"/>
    <w:rsid w:val="00662867"/>
    <w:rsid w:val="006673B2"/>
    <w:rsid w:val="006712C8"/>
    <w:rsid w:val="00676702"/>
    <w:rsid w:val="00690329"/>
    <w:rsid w:val="006963A8"/>
    <w:rsid w:val="006C0D1D"/>
    <w:rsid w:val="007623FC"/>
    <w:rsid w:val="007748BF"/>
    <w:rsid w:val="007A0CE4"/>
    <w:rsid w:val="007B33E7"/>
    <w:rsid w:val="007B4AFB"/>
    <w:rsid w:val="007D302E"/>
    <w:rsid w:val="007D44B8"/>
    <w:rsid w:val="007F26D9"/>
    <w:rsid w:val="0080139A"/>
    <w:rsid w:val="00844E74"/>
    <w:rsid w:val="00866443"/>
    <w:rsid w:val="00885715"/>
    <w:rsid w:val="00893DBD"/>
    <w:rsid w:val="008E19E6"/>
    <w:rsid w:val="00926073"/>
    <w:rsid w:val="009549AB"/>
    <w:rsid w:val="009610A2"/>
    <w:rsid w:val="00997D76"/>
    <w:rsid w:val="009A6C68"/>
    <w:rsid w:val="009D02F4"/>
    <w:rsid w:val="009D2F90"/>
    <w:rsid w:val="009D783D"/>
    <w:rsid w:val="009F38A3"/>
    <w:rsid w:val="00A351C7"/>
    <w:rsid w:val="00A63495"/>
    <w:rsid w:val="00AA5653"/>
    <w:rsid w:val="00AC159F"/>
    <w:rsid w:val="00AD047F"/>
    <w:rsid w:val="00AE109B"/>
    <w:rsid w:val="00B10E11"/>
    <w:rsid w:val="00B12BB7"/>
    <w:rsid w:val="00B221C0"/>
    <w:rsid w:val="00B276BE"/>
    <w:rsid w:val="00B3236D"/>
    <w:rsid w:val="00B52269"/>
    <w:rsid w:val="00BA695D"/>
    <w:rsid w:val="00C036BD"/>
    <w:rsid w:val="00C11D00"/>
    <w:rsid w:val="00C16E02"/>
    <w:rsid w:val="00C26ADF"/>
    <w:rsid w:val="00C44BE7"/>
    <w:rsid w:val="00C50E6A"/>
    <w:rsid w:val="00C544F8"/>
    <w:rsid w:val="00C62DCD"/>
    <w:rsid w:val="00C64958"/>
    <w:rsid w:val="00CC1539"/>
    <w:rsid w:val="00CC46D0"/>
    <w:rsid w:val="00CC7235"/>
    <w:rsid w:val="00CE2437"/>
    <w:rsid w:val="00CE4DF3"/>
    <w:rsid w:val="00CF711D"/>
    <w:rsid w:val="00CF7996"/>
    <w:rsid w:val="00D060DF"/>
    <w:rsid w:val="00D079E5"/>
    <w:rsid w:val="00D2158D"/>
    <w:rsid w:val="00D46E54"/>
    <w:rsid w:val="00D61867"/>
    <w:rsid w:val="00D828E3"/>
    <w:rsid w:val="00D90101"/>
    <w:rsid w:val="00DA586E"/>
    <w:rsid w:val="00DB4584"/>
    <w:rsid w:val="00DB4CCF"/>
    <w:rsid w:val="00DC511D"/>
    <w:rsid w:val="00DF0841"/>
    <w:rsid w:val="00DF3ECD"/>
    <w:rsid w:val="00E238DF"/>
    <w:rsid w:val="00E34362"/>
    <w:rsid w:val="00E44CC0"/>
    <w:rsid w:val="00E45FF4"/>
    <w:rsid w:val="00E52654"/>
    <w:rsid w:val="00E76F2D"/>
    <w:rsid w:val="00EA2B4E"/>
    <w:rsid w:val="00EB12D2"/>
    <w:rsid w:val="00EE24FB"/>
    <w:rsid w:val="00EE5491"/>
    <w:rsid w:val="00F11D78"/>
    <w:rsid w:val="00F63237"/>
    <w:rsid w:val="00F750FF"/>
    <w:rsid w:val="00F8653D"/>
    <w:rsid w:val="00F94B8A"/>
    <w:rsid w:val="00FC382C"/>
    <w:rsid w:val="00FD73A3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A00EA"/>
  <w15:docId w15:val="{58600FCE-8E18-4272-A973-0A061F4A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3F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3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3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3FC"/>
    <w:rPr>
      <w:vertAlign w:val="superscript"/>
    </w:rPr>
  </w:style>
  <w:style w:type="character" w:styleId="Siln">
    <w:name w:val="Strong"/>
    <w:basedOn w:val="Standardnpsmoodstavce"/>
    <w:uiPriority w:val="22"/>
    <w:unhideWhenUsed/>
    <w:qFormat/>
    <w:rsid w:val="004026D8"/>
    <w:rPr>
      <w:b/>
      <w:bCs/>
    </w:rPr>
  </w:style>
  <w:style w:type="table" w:customStyle="1" w:styleId="Plnlekc">
    <w:name w:val="Plán lekcí"/>
    <w:basedOn w:val="Normlntabulka"/>
    <w:uiPriority w:val="99"/>
    <w:rsid w:val="00EA2B4E"/>
    <w:pPr>
      <w:spacing w:before="160" w:after="160" w:line="240" w:lineRule="auto"/>
      <w:ind w:left="173" w:right="173"/>
    </w:pPr>
    <w:rPr>
      <w:rFonts w:asciiTheme="minorHAnsi" w:eastAsiaTheme="minorEastAsia" w:hAnsiTheme="minorHAnsi" w:cstheme="minorBidi"/>
      <w:color w:val="50637D" w:themeColor="text2" w:themeTint="E6"/>
      <w:lang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5B9BD5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5B9BD5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Revize">
    <w:name w:val="Revision"/>
    <w:hidden/>
    <w:uiPriority w:val="99"/>
    <w:semiHidden/>
    <w:rsid w:val="00362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D6E7-E441-4DA6-8A9E-2F73DCE7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Švarc</dc:creator>
  <cp:lastModifiedBy>Švarc Ondřej</cp:lastModifiedBy>
  <cp:revision>5</cp:revision>
  <cp:lastPrinted>2017-01-19T09:23:00Z</cp:lastPrinted>
  <dcterms:created xsi:type="dcterms:W3CDTF">2023-11-07T16:12:00Z</dcterms:created>
  <dcterms:modified xsi:type="dcterms:W3CDTF">2023-11-28T14:37:00Z</dcterms:modified>
</cp:coreProperties>
</file>