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7F853A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eading=h.1fob9te" w:colFirst="0" w:colLast="0"/>
      <w:bookmarkEnd w:id="0"/>
      <w:r w:rsidRPr="002C391F">
        <w:rPr>
          <w:rFonts w:ascii="Times New Roman" w:eastAsia="Times New Roman" w:hAnsi="Times New Roman" w:cs="Times New Roman"/>
        </w:rPr>
        <w:t>Univerzita Karlova</w:t>
      </w:r>
    </w:p>
    <w:p w14:paraId="2E26E773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Přírodovědecká fakulta</w:t>
      </w:r>
    </w:p>
    <w:p w14:paraId="2589F767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Albertov 6</w:t>
      </w:r>
    </w:p>
    <w:p w14:paraId="00000005" w14:textId="242FC20A" w:rsidR="007D7752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128 00 Praha 2</w:t>
      </w:r>
    </w:p>
    <w:p w14:paraId="00000006" w14:textId="414F972D" w:rsidR="007D7752" w:rsidRPr="002C391F" w:rsidRDefault="007D7752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56769D3" w14:textId="77777777" w:rsidR="002B73A1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8" w14:textId="365F507C" w:rsidR="007D7752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b/>
        </w:rPr>
        <w:t>Opatření děkana č. 13</w:t>
      </w:r>
      <w:r w:rsidR="007B3A27" w:rsidRPr="002C391F">
        <w:rPr>
          <w:rFonts w:ascii="Times New Roman" w:eastAsia="Times New Roman" w:hAnsi="Times New Roman" w:cs="Times New Roman"/>
          <w:b/>
        </w:rPr>
        <w:t>/2023</w:t>
      </w:r>
    </w:p>
    <w:p w14:paraId="00000009" w14:textId="77777777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>Pravidla pro evidenci, odevzdávání a zveřejňování</w:t>
      </w:r>
      <w:bookmarkStart w:id="1" w:name="_GoBack"/>
      <w:bookmarkEnd w:id="1"/>
      <w:r w:rsidRPr="002C391F">
        <w:rPr>
          <w:rFonts w:ascii="Times New Roman" w:eastAsia="Times New Roman" w:hAnsi="Times New Roman" w:cs="Times New Roman"/>
          <w:b/>
        </w:rPr>
        <w:t xml:space="preserve"> závěrečných prací na </w:t>
      </w:r>
      <w:proofErr w:type="spellStart"/>
      <w:r w:rsidRPr="002C391F">
        <w:rPr>
          <w:rFonts w:ascii="Times New Roman" w:eastAsia="Times New Roman" w:hAnsi="Times New Roman" w:cs="Times New Roman"/>
          <w:b/>
        </w:rPr>
        <w:t>PřF</w:t>
      </w:r>
      <w:proofErr w:type="spellEnd"/>
      <w:r w:rsidRPr="002C391F">
        <w:rPr>
          <w:rFonts w:ascii="Times New Roman" w:eastAsia="Times New Roman" w:hAnsi="Times New Roman" w:cs="Times New Roman"/>
          <w:b/>
        </w:rPr>
        <w:t xml:space="preserve"> UK </w:t>
      </w:r>
    </w:p>
    <w:p w14:paraId="0000000A" w14:textId="0B537A4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1C86B93B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7969468B" w14:textId="77777777" w:rsidR="002B73A1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1 </w:t>
      </w:r>
    </w:p>
    <w:p w14:paraId="56C42E77" w14:textId="37DD04C9" w:rsidR="002B73A1" w:rsidRPr="002C391F" w:rsidRDefault="00F463ED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Předmět úpravy </w:t>
      </w:r>
    </w:p>
    <w:p w14:paraId="0000000B" w14:textId="74EEB212" w:rsidR="007D7752" w:rsidRPr="002C391F" w:rsidRDefault="002B73A1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Toto opatření děkana se vydává k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provedení čl. 12 Studijního a zkušebního řádu UK (dále jen „SZŘ UK“), čl. 7 Rigorózního řádu UK (dále jen „RŘ UK“), Opatření rektora Zpřístupnění elektronické databáze závěrečných prací</w:t>
      </w:r>
      <w:r w:rsidR="007B3A27" w:rsidRPr="002C391F">
        <w:rPr>
          <w:rFonts w:ascii="Times New Roman" w:eastAsia="Times New Roman" w:hAnsi="Times New Roman" w:cs="Times New Roman"/>
          <w:highlight w:val="white"/>
          <w:vertAlign w:val="superscript"/>
        </w:rPr>
        <w:footnoteReference w:id="1"/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(dále jen „OR ZEDZP“) a Opatření rektora Odevzdávání a kontrola závěrečných prací v programech celoživotního vzdělávání zaměřených na výkon povolání</w:t>
      </w:r>
      <w:r w:rsidR="007B3A27" w:rsidRPr="002C391F">
        <w:rPr>
          <w:rFonts w:ascii="Times New Roman" w:eastAsia="Times New Roman" w:hAnsi="Times New Roman" w:cs="Times New Roman"/>
          <w:highlight w:val="white"/>
          <w:vertAlign w:val="superscript"/>
        </w:rPr>
        <w:footnoteReference w:id="2"/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, Pravidel pro organizaci studia na </w:t>
      </w:r>
      <w:proofErr w:type="spellStart"/>
      <w:r w:rsidR="007B3A27" w:rsidRPr="002C391F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UK a</w:t>
      </w:r>
      <w:r w:rsidRPr="002C391F">
        <w:rPr>
          <w:rFonts w:ascii="Times New Roman" w:eastAsia="Times New Roman" w:hAnsi="Times New Roman" w:cs="Times New Roman"/>
          <w:highlight w:val="white"/>
        </w:rPr>
        <w:t> 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Pravidel pro konání státní rigorózní zkoušky na </w:t>
      </w:r>
      <w:proofErr w:type="spellStart"/>
      <w:r w:rsidR="007B3A27" w:rsidRPr="002C391F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="007B3A27" w:rsidRPr="002C391F">
        <w:rPr>
          <w:rFonts w:ascii="Times New Roman" w:eastAsia="Times New Roman" w:hAnsi="Times New Roman" w:cs="Times New Roman"/>
          <w:highlight w:val="white"/>
        </w:rPr>
        <w:t xml:space="preserve"> UK vydávám toto opatření, které doplňuje a</w:t>
      </w:r>
      <w:r w:rsidRPr="002C391F">
        <w:rPr>
          <w:rFonts w:ascii="Times New Roman" w:eastAsia="Times New Roman" w:hAnsi="Times New Roman" w:cs="Times New Roman"/>
          <w:highlight w:val="white"/>
        </w:rPr>
        <w:t> 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>upřesňuje postupy týkající se vypisování témat, odevzdávání, evidence a</w:t>
      </w:r>
      <w:r w:rsidRPr="002C391F">
        <w:rPr>
          <w:rFonts w:ascii="Times New Roman" w:eastAsia="Times New Roman" w:hAnsi="Times New Roman" w:cs="Times New Roman"/>
          <w:highlight w:val="white"/>
        </w:rPr>
        <w:t> </w:t>
      </w:r>
      <w:r w:rsidR="007B3A27" w:rsidRPr="002C391F">
        <w:rPr>
          <w:rFonts w:ascii="Times New Roman" w:eastAsia="Times New Roman" w:hAnsi="Times New Roman" w:cs="Times New Roman"/>
          <w:highlight w:val="white"/>
        </w:rPr>
        <w:t>zveřejňování závěrečných prací.</w:t>
      </w:r>
    </w:p>
    <w:p w14:paraId="7368DA15" w14:textId="6C60C010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2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0C" w14:textId="3DAD96DB" w:rsidR="007D7752" w:rsidRPr="002C391F" w:rsidRDefault="00F463ED" w:rsidP="00F463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Úvodní ustanovení </w:t>
      </w:r>
    </w:p>
    <w:p w14:paraId="0000000D" w14:textId="7A909F9C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Za závěrečnou práci se podle zákona o vysokých školách považuje práce bakalářská, diplomová, disertační, rigorózní a závěrečná práce v programu celoživotního vzdělávání (dále jen „CŽV”), je-li požadována.</w:t>
      </w:r>
    </w:p>
    <w:p w14:paraId="0000000E" w14:textId="20ED4485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Vypisování, přihlašování a schvalování témat prací probíhá v termínech určených opatřením děkana Harmonogram akademického roku (dále jen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 xml:space="preserve">harmonogram”). </w:t>
      </w:r>
    </w:p>
    <w:p w14:paraId="0000000F" w14:textId="0109FB21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Za odevzdání práce a za správnost a úplnost souborů vložených do studijního informačního systému (dále jen „SIS“) odpovídá student, </w:t>
      </w:r>
      <w:proofErr w:type="gramStart"/>
      <w:r w:rsidRPr="002C391F">
        <w:rPr>
          <w:rFonts w:ascii="Times New Roman" w:eastAsia="Times New Roman" w:hAnsi="Times New Roman" w:cs="Times New Roman"/>
          <w:highlight w:val="white"/>
        </w:rPr>
        <w:t>resp.  uchazeč</w:t>
      </w:r>
      <w:proofErr w:type="gramEnd"/>
      <w:r w:rsidRPr="002C391F">
        <w:rPr>
          <w:rFonts w:ascii="Times New Roman" w:eastAsia="Times New Roman" w:hAnsi="Times New Roman" w:cs="Times New Roman"/>
          <w:highlight w:val="white"/>
        </w:rPr>
        <w:t xml:space="preserve"> o státní rigorózní zkoušku a účastník CŽV (dále jen „student”); za zveřejnění práce odpovídá fakulta. </w:t>
      </w:r>
    </w:p>
    <w:p w14:paraId="00000010" w14:textId="56446463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Děkan jmenuje v souladu s OR ZEDZP fakultního koordinátora pro oblast evidence a</w:t>
      </w:r>
      <w:r w:rsidR="002B73A1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zveřejňování závěrečných prací. </w:t>
      </w:r>
    </w:p>
    <w:p w14:paraId="780A23CF" w14:textId="0FB63969" w:rsidR="00610734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Činnost fakultního koordinátora je rámcově popsána v OR ZEDZP. Fakultní koordinátor zejména: </w:t>
      </w:r>
    </w:p>
    <w:p w14:paraId="5BC14BDF" w14:textId="4F83ABF0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komunikuje ve věcech týkajících se evidence závěrečných prací s osobou pověřenou Ústavem výpočetní techniky UK (dále jen „ÚVT UK“); </w:t>
      </w:r>
    </w:p>
    <w:p w14:paraId="0DC3ED89" w14:textId="12129E1F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pravidelně informuje vedení fakulty o stavu evidence závěrečných prací obhajovaných na fakultě; </w:t>
      </w:r>
    </w:p>
    <w:p w14:paraId="2B2378CC" w14:textId="2D551BE2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sbírá podněty a připomínky k evidenci a zveřejňování závěrečných prací z pracovišť fakulty a od vedení fakulty a po vyhodnocení na fakultě tyto předává ÚVT UK; </w:t>
      </w:r>
    </w:p>
    <w:p w14:paraId="7D50EC3D" w14:textId="68024D41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koordinuje činnosti fakulty v oblasti evidence a zveřejňování závěrečných prací v</w:t>
      </w:r>
      <w:r w:rsidR="002B73A1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součinnosti s ÚVT UK, tj. uděluje pokyny k provedení příslušných úkolů ve vazbě na evidenci a zveřejňování závěrečných prací pracovníkům fakulty dle čl. 4–6 tohoto opatření, a kontroluje zpracování těchto úkolů; </w:t>
      </w:r>
    </w:p>
    <w:p w14:paraId="00000011" w14:textId="59773069" w:rsidR="007D7752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zpracovává žádosti o vložení práce v jiném než schváleném formátu dle OR ZEDZP.</w:t>
      </w:r>
    </w:p>
    <w:p w14:paraId="00000012" w14:textId="662B519F" w:rsidR="007D7752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Fakultní koordinátor není kontaktní osobou pro studenty. Studenti se se svými dotazy obracejí na vedoucího práce/školitele či na pracoviště, které vypsalo příslušné téma práce. Jméno fakultního koordinátora, včetně kontaktních údajů, je uvedeno na internetových stránkách studijního odboru.</w:t>
      </w:r>
    </w:p>
    <w:p w14:paraId="59ABB6B2" w14:textId="66D917E3" w:rsidR="00610734" w:rsidRPr="002C391F" w:rsidRDefault="007B3A27" w:rsidP="002B73A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Za originál posudku se považuje:</w:t>
      </w:r>
    </w:p>
    <w:p w14:paraId="522485C5" w14:textId="3327BAED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podepsaný, </w:t>
      </w:r>
    </w:p>
    <w:p w14:paraId="74640CD8" w14:textId="1A5A3494" w:rsidR="00610734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elektronicky podepsaný, </w:t>
      </w:r>
    </w:p>
    <w:p w14:paraId="00000013" w14:textId="0A80F7C3" w:rsidR="007D7752" w:rsidRPr="002C391F" w:rsidRDefault="007B3A27" w:rsidP="002B73A1">
      <w:pPr>
        <w:pStyle w:val="Odstavecseseznamem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nahraný do SIS z účtu vedoucího/oponenta.</w:t>
      </w:r>
    </w:p>
    <w:p w14:paraId="00000014" w14:textId="77777777" w:rsidR="007D7752" w:rsidRPr="002C391F" w:rsidRDefault="007D7752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7F3DF59C" w14:textId="7E18BDDA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lastRenderedPageBreak/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</w:rPr>
        <w:t>3</w:t>
      </w:r>
      <w:r w:rsidRPr="002C391F">
        <w:rPr>
          <w:rFonts w:ascii="Times New Roman" w:eastAsia="Times New Roman" w:hAnsi="Times New Roman" w:cs="Times New Roman"/>
          <w:b/>
        </w:rPr>
        <w:t xml:space="preserve"> </w:t>
      </w:r>
    </w:p>
    <w:p w14:paraId="00000017" w14:textId="4C3A5692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>Vypisování, přihlašování a schvalování témat prací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00000019" w14:textId="720E5BE5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 xml:space="preserve">Vedoucí prací/školitelé ve spolupráci s garanty studijních programů (dále jen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>garant”) a</w:t>
      </w:r>
      <w:r w:rsidR="002B73A1" w:rsidRPr="002C391F">
        <w:rPr>
          <w:rFonts w:ascii="Times New Roman" w:eastAsia="Times New Roman" w:hAnsi="Times New Roman" w:cs="Times New Roman"/>
        </w:rPr>
        <w:t> </w:t>
      </w:r>
      <w:r w:rsidRPr="002C391F">
        <w:rPr>
          <w:rFonts w:ascii="Times New Roman" w:eastAsia="Times New Roman" w:hAnsi="Times New Roman" w:cs="Times New Roman"/>
        </w:rPr>
        <w:t xml:space="preserve">vedoucími kateder a řediteli ústavů (dále jen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 xml:space="preserve">kateder”) </w:t>
      </w:r>
      <w:r w:rsidRPr="002C391F">
        <w:rPr>
          <w:rFonts w:ascii="Times New Roman" w:eastAsia="Times New Roman" w:hAnsi="Times New Roman" w:cs="Times New Roman"/>
          <w:highlight w:val="white"/>
        </w:rPr>
        <w:t>vypisují témata</w:t>
      </w:r>
      <w:r w:rsidRPr="002C391F">
        <w:rPr>
          <w:rFonts w:ascii="Times New Roman" w:eastAsia="Times New Roman" w:hAnsi="Times New Roman" w:cs="Times New Roman"/>
        </w:rPr>
        <w:t xml:space="preserve"> prací v SIS. Práce mohou být vypsány pouze jako součást akreditovaného studijního programu a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v </w:t>
      </w:r>
      <w:r w:rsidRPr="002C391F">
        <w:rPr>
          <w:rFonts w:ascii="Times New Roman" w:eastAsia="Times New Roman" w:hAnsi="Times New Roman" w:cs="Times New Roman"/>
        </w:rPr>
        <w:t xml:space="preserve">příslušnosti ke katedře. Schválení externího spolupracovníka v roli vedoucího práce/školitele je v pravomoci garanta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zpravidla po projednání s vedoucím katedry. </w:t>
      </w:r>
    </w:p>
    <w:p w14:paraId="0000001A" w14:textId="5AE2EF37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Student se k vypsanému tématu práce přihlásí v SIS v období určeném harmonogramem. </w:t>
      </w:r>
    </w:p>
    <w:p w14:paraId="0000001B" w14:textId="3823FF2E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Vedoucí práce/školitel po kontrole zadaných údajů o práci v SIS potvrdí přidělení tématu práce přihlášenému studentovi. Tím přijímá roli vedoucího práce/školitele daného studenta.</w:t>
      </w:r>
    </w:p>
    <w:p w14:paraId="0000001C" w14:textId="51DFAD4E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Zadání práce schvaluje garant v SIS. Po schválení garantem je přiřazení práce studentovi závazné. V případě doktorského studijního programu zadání práce schvaluje oborová rada (dále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>OR”) spolu s individuálním studijním plánem studenta.</w:t>
      </w:r>
    </w:p>
    <w:p w14:paraId="0000001D" w14:textId="2C6F2CF9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Téma práce je možné změnit pouze na základě písemné žádosti. Žádost schvaluje po </w:t>
      </w:r>
      <w:r w:rsidRPr="002C391F">
        <w:rPr>
          <w:rFonts w:ascii="Times New Roman" w:eastAsia="Times New Roman" w:hAnsi="Times New Roman" w:cs="Times New Roman"/>
        </w:rPr>
        <w:t>vyjádření vedoucího práce a garanta děkanem pověřený proděkan. V případě doktorského studijního programu žádost schvaluje OR. Změnou tématu nejsou dílčí modifikace názvu práce, které odrážejí vývoj projektu. Název práce v SIS je možné v rámci tématu upřesnit a změnit nejpozději před odevzdáním práce.</w:t>
      </w:r>
    </w:p>
    <w:p w14:paraId="0000001E" w14:textId="598EBA50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Žádost o změnu tématu práce musí vždy obsahovat souhlas vedoucího práce a garanta. Schválenou změnu tématu práce zaznamená v SIS studijní odbor archivací původní práce, což oznámí e-mailem studentovi a garantovi. Vedoucí práce vypíše v SIS nové téma práce, studenta k práci přihlásí a potvrdí přidělení témat</w:t>
      </w:r>
      <w:r w:rsidRPr="002C391F">
        <w:rPr>
          <w:rFonts w:ascii="Times New Roman" w:eastAsia="Times New Roman" w:hAnsi="Times New Roman" w:cs="Times New Roman"/>
          <w:highlight w:val="white"/>
        </w:rPr>
        <w:t>u. Násl</w:t>
      </w:r>
      <w:r w:rsidRPr="002C391F">
        <w:rPr>
          <w:rFonts w:ascii="Times New Roman" w:eastAsia="Times New Roman" w:hAnsi="Times New Roman" w:cs="Times New Roman"/>
        </w:rPr>
        <w:t>eduje schválení zadání nové práce garantem.</w:t>
      </w:r>
    </w:p>
    <w:p w14:paraId="0000001F" w14:textId="2AC9E522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Žádost o změnu vedoucího práce/školitele schvaluje garant, a to po projednání návrhu s původním a s nově navrhovaným vedoucím práce, v případě doktorského studijního programu po schválení OR. Změnu vedoucího práce/školitele na základě schválené žádosti zaznamená v SIS studijní odbor.</w:t>
      </w:r>
    </w:p>
    <w:p w14:paraId="00000020" w14:textId="1DD6D3F5" w:rsidR="007D7752" w:rsidRPr="002C391F" w:rsidRDefault="007B3A27" w:rsidP="002B73A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 případě, kdy výsledek obhajoby je ”neprospěl/a” nebo student odstoupí od obhajoby, práce je studijním odborem archivována. Vedoucí práce/školitel znovu vypíše téma práce v SIS. </w:t>
      </w:r>
    </w:p>
    <w:p w14:paraId="00000021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AB4692D" w14:textId="0A413C6C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4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2" w14:textId="56306C37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>Náležitosti, formální úprava a odevzdání práce</w:t>
      </w:r>
    </w:p>
    <w:p w14:paraId="00000023" w14:textId="1880B2BD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Práce může být zadána, řešena a odevzdána v jazyce českém nebo anglickém. Změna jazyka práce je možná pouze se souhlasem vedoucího práce/školitele a garanta/OR. Změnu jazyka práce zaznamená garant nebo vedoucí práce/školitel v SIS.</w:t>
      </w:r>
    </w:p>
    <w:p w14:paraId="6B079E55" w14:textId="3612DE47" w:rsidR="00610734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Práce musí obsahovat: </w:t>
      </w:r>
    </w:p>
    <w:p w14:paraId="4BFF7DA7" w14:textId="2FB01828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abstrakt v českém i anglickém jazyce; </w:t>
      </w:r>
    </w:p>
    <w:p w14:paraId="283DCCC9" w14:textId="5A8387BF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závazné prohlášení studenta, že práci sepsal samostatně, všechny použité zdroje a literatura jsou v práci řádně citovány a práce nebo její podstatná část nebyla využita jako závěrečná práce k získání jiného nebo stejného akademického titulu; </w:t>
      </w:r>
    </w:p>
    <w:p w14:paraId="00000024" w14:textId="4E39AECD" w:rsidR="007D7752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jsou-li součástí práce publikace, které mají více autorů, nebo je-li v ní využito výsledků dosažených prací studenta ve vědeckém týmu, musí být v práci upřesněn podíl studenta na výsledcích.</w:t>
      </w:r>
    </w:p>
    <w:p w14:paraId="3342C312" w14:textId="75F049D7" w:rsidR="00610734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Pokud byla při psaní závěrečné práce použita umělá inteligence (AI) a technologie podporované AI, je nutné dodržet tato pravidla: </w:t>
      </w:r>
    </w:p>
    <w:p w14:paraId="40F021C0" w14:textId="5D3DCC85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tyto technologie lze použít pouze ke zlepšení čitelnosti a jazyka, nikoli k nahrazení klíčových úkolů výzkumníků, jako je interpretace dat nebo vyvozování vědeckých závěrů; </w:t>
      </w:r>
    </w:p>
    <w:p w14:paraId="00000025" w14:textId="682070F7" w:rsidR="007D7752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použití AI a technologií podporovaných AI je nutné uvést v prohlášení studenta dle odst. 2.</w:t>
      </w:r>
    </w:p>
    <w:p w14:paraId="3F9AA16D" w14:textId="5446374C" w:rsidR="00456399" w:rsidRPr="002C391F" w:rsidRDefault="00456399" w:rsidP="004563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 xml:space="preserve">Podrobnosti k využití AI jsou uvedeny na adrese </w:t>
      </w:r>
      <w:hyperlink r:id="rId8" w:history="1">
        <w:r w:rsidRPr="002C391F">
          <w:rPr>
            <w:rStyle w:val="Hypertextovodkaz"/>
            <w:rFonts w:ascii="Times New Roman" w:eastAsia="Times New Roman" w:hAnsi="Times New Roman" w:cs="Times New Roman"/>
          </w:rPr>
          <w:t>https://ai.cuni.cz/</w:t>
        </w:r>
      </w:hyperlink>
      <w:r w:rsidRPr="002C391F">
        <w:rPr>
          <w:rFonts w:ascii="Times New Roman" w:eastAsia="Times New Roman" w:hAnsi="Times New Roman" w:cs="Times New Roman"/>
        </w:rPr>
        <w:t>.</w:t>
      </w:r>
    </w:p>
    <w:p w14:paraId="00000026" w14:textId="0940080D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Závazný vzor titulní stránky práce je zveřejněn na internetových stránkách studijního odboru v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sekci </w:t>
      </w:r>
      <w:hyperlink r:id="rId9" w:history="1">
        <w:r w:rsidRPr="002C391F">
          <w:rPr>
            <w:rStyle w:val="Hypertextovodkaz"/>
            <w:rFonts w:ascii="Times New Roman" w:eastAsia="Times New Roman" w:hAnsi="Times New Roman" w:cs="Times New Roman"/>
            <w:highlight w:val="white"/>
          </w:rPr>
          <w:t>formuláře</w:t>
        </w:r>
      </w:hyperlink>
      <w:r w:rsidRPr="002C391F">
        <w:rPr>
          <w:rFonts w:ascii="Times New Roman" w:eastAsia="Times New Roman" w:hAnsi="Times New Roman" w:cs="Times New Roman"/>
          <w:highlight w:val="white"/>
        </w:rPr>
        <w:t xml:space="preserve">. Doporučeným fontem je </w:t>
      </w:r>
      <w:proofErr w:type="spellStart"/>
      <w:r w:rsidRPr="002C391F">
        <w:rPr>
          <w:rFonts w:ascii="Times New Roman" w:eastAsia="Times New Roman" w:hAnsi="Times New Roman" w:cs="Times New Roman"/>
          <w:highlight w:val="white"/>
        </w:rPr>
        <w:t>Times</w:t>
      </w:r>
      <w:proofErr w:type="spellEnd"/>
      <w:r w:rsidRPr="002C391F">
        <w:rPr>
          <w:rFonts w:ascii="Times New Roman" w:eastAsia="Times New Roman" w:hAnsi="Times New Roman" w:cs="Times New Roman"/>
          <w:highlight w:val="white"/>
        </w:rPr>
        <w:t xml:space="preserve"> New Roman, řádkování 1–1,5. Další požadavky k formální úpravě práce mohou být stanoveny garantem a musí být zveřejněny na internetové stránce pracoviště garanta.</w:t>
      </w:r>
    </w:p>
    <w:p w14:paraId="00000027" w14:textId="0B49DE32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Práce se odevzdává v elektronické formě v SIS v termínu dle harmonogramu. Datum odevzdání práce se zaznamená automaticky.</w:t>
      </w:r>
    </w:p>
    <w:p w14:paraId="00000028" w14:textId="3E14CE08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lastRenderedPageBreak/>
        <w:t>Práci student odevzdává výhradně ve formátech stanovených OR ZEDZP a Opatření rektora Odevzdávání a kontrola závěrečných prací v programech celoživotního vzdělávání zaměřených na výkon povolání.</w:t>
      </w:r>
    </w:p>
    <w:p w14:paraId="41E42555" w14:textId="238EDBCA" w:rsidR="00610734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Student odevzdává:</w:t>
      </w:r>
    </w:p>
    <w:p w14:paraId="07D07C82" w14:textId="7FB49F92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řešení práce; </w:t>
      </w:r>
    </w:p>
    <w:p w14:paraId="500C3000" w14:textId="4EB93099" w:rsidR="00610734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abstrakty podle odst. 2.; </w:t>
      </w:r>
    </w:p>
    <w:p w14:paraId="376BC3A2" w14:textId="77777777" w:rsidR="002B73A1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popřípadě přílohu práce; </w:t>
      </w:r>
    </w:p>
    <w:p w14:paraId="00000029" w14:textId="580E4B4E" w:rsidR="007D7752" w:rsidRPr="002C391F" w:rsidRDefault="007B3A27" w:rsidP="002B73A1">
      <w:pPr>
        <w:pStyle w:val="Odstavecseseznamem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 doktorských studijních programech také profesní životopis bez osobních údajů studenta a seznam publikací; další požadavky k práci mohou být stanoveny v rámcových požadavcích </w:t>
      </w:r>
      <w:r w:rsidRPr="002C391F">
        <w:rPr>
          <w:rFonts w:ascii="Times New Roman" w:eastAsia="Times New Roman" w:hAnsi="Times New Roman" w:cs="Times New Roman"/>
          <w:highlight w:val="white"/>
        </w:rPr>
        <w:t>OR uvedených v individuálním studijním plánu.</w:t>
      </w:r>
    </w:p>
    <w:p w14:paraId="0000002A" w14:textId="3ED18462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 případě, že student po odevzdání práce zjistí, že potřebuje v práci provést dodatečně změny, požádá studijní odbor o odemknutí záznamu o práci v SIS pro úpravy. Odemknutí záznamu o</w:t>
      </w:r>
      <w:r w:rsidR="002B73A1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práci je možné pouze do termínu pro odevzdání práce k obhajobě. </w:t>
      </w:r>
    </w:p>
    <w:p w14:paraId="0000002B" w14:textId="08633E7A" w:rsidR="007D7752" w:rsidRPr="002C391F" w:rsidRDefault="007B3A27" w:rsidP="002B73A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Text práce odevzdané k obhajobě nelze po termínu stanoveném pro odevzdání měnit, s výjimkou oprav ve formě errat. </w:t>
      </w:r>
      <w:r w:rsidRPr="002C391F">
        <w:rPr>
          <w:rFonts w:ascii="Times New Roman" w:eastAsia="Times New Roman" w:hAnsi="Times New Roman" w:cs="Times New Roman"/>
        </w:rPr>
        <w:t>Soubor s případnými erraty práce obsahujícími opravy typografických a</w:t>
      </w:r>
      <w:r w:rsidR="002B73A1" w:rsidRPr="002C391F">
        <w:rPr>
          <w:rFonts w:ascii="Times New Roman" w:eastAsia="Times New Roman" w:hAnsi="Times New Roman" w:cs="Times New Roman"/>
        </w:rPr>
        <w:t> </w:t>
      </w:r>
      <w:r w:rsidRPr="002C391F">
        <w:rPr>
          <w:rFonts w:ascii="Times New Roman" w:eastAsia="Times New Roman" w:hAnsi="Times New Roman" w:cs="Times New Roman"/>
        </w:rPr>
        <w:t>drobných chyb může student vložit k záznamu o práci v SIS, a to nejpozději do deseti pracovních dnů po konání obhajoby.</w:t>
      </w:r>
    </w:p>
    <w:p w14:paraId="0000002C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14:paraId="575E4998" w14:textId="3A7F593A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5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E" w14:textId="6F95FF4E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Odpovědnosti a pravomoci pracovníků fakulty – Bakalářské a diplomové práce a závěrečné práce CŽV </w:t>
      </w:r>
    </w:p>
    <w:p w14:paraId="0B00EBCA" w14:textId="7A358C67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katedry v součinnosti s garantem odpovídá za: </w:t>
      </w:r>
    </w:p>
    <w:p w14:paraId="7F7E33DA" w14:textId="4D089613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vypsání témat prací v SIS; </w:t>
      </w:r>
    </w:p>
    <w:p w14:paraId="12E3DB0C" w14:textId="069F5E2D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zadání témat prací studentům; </w:t>
      </w:r>
    </w:p>
    <w:p w14:paraId="0C986E9C" w14:textId="3268031F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kontrolu náležitostí odevzdané práce; </w:t>
      </w:r>
    </w:p>
    <w:p w14:paraId="538568E5" w14:textId="4876721A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vlo</w:t>
      </w:r>
      <w:r w:rsidRPr="002C391F">
        <w:rPr>
          <w:rFonts w:ascii="Times New Roman" w:eastAsia="Times New Roman" w:hAnsi="Times New Roman" w:cs="Times New Roman"/>
        </w:rPr>
        <w:t>žení posudků práce do SIS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2F" w14:textId="4ED81AB5" w:rsidR="007D7752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Vedoucí katedry může prováděním těchto činností pověřit jednoho nebo více pracovníků katedry (dále jen „pověřená osoba”).</w:t>
      </w:r>
    </w:p>
    <w:p w14:paraId="26865B28" w14:textId="043E7D43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Garant </w:t>
      </w:r>
      <w:r w:rsidRPr="002C391F">
        <w:rPr>
          <w:rFonts w:ascii="Times New Roman" w:eastAsia="Times New Roman" w:hAnsi="Times New Roman" w:cs="Times New Roman"/>
        </w:rPr>
        <w:t xml:space="preserve">odpovídá za to, že nabídka témat a vedoucích prací odpovídá zaměření a nárokům příslušného programu. Garant zejména: </w:t>
      </w:r>
    </w:p>
    <w:p w14:paraId="0EED0483" w14:textId="3163ED3E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schvaluje zadání; </w:t>
      </w:r>
    </w:p>
    <w:p w14:paraId="72530487" w14:textId="7E32082A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schvaluje oponenta práce s přihlédnutím k návrhu vedoucího práce; </w:t>
      </w:r>
    </w:p>
    <w:p w14:paraId="00000030" w14:textId="31E0A45C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může stanovit požadavky na obsahové a formální náležitosti posudků, které se zpravidla zveřejňují na internetové stránce pracoviště garanta.</w:t>
      </w:r>
    </w:p>
    <w:p w14:paraId="6A835E4B" w14:textId="30ED49DF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Vedoucí a oponent práce: </w:t>
      </w:r>
    </w:p>
    <w:p w14:paraId="4A880FD4" w14:textId="670BFA88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přijetím své role vyjadřuje závazek spolupracovat s garantem a vedoucím katedry; </w:t>
      </w:r>
    </w:p>
    <w:p w14:paraId="00000031" w14:textId="4E173069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</w:rPr>
      </w:pPr>
      <w:r w:rsidRPr="002C391F">
        <w:rPr>
          <w:rFonts w:ascii="Times New Roman" w:eastAsia="Times New Roman" w:hAnsi="Times New Roman" w:cs="Times New Roman"/>
        </w:rPr>
        <w:t xml:space="preserve">odpovídá za vložení posudku práce do SIS </w:t>
      </w:r>
      <w:r w:rsidRPr="002C391F">
        <w:rPr>
          <w:rFonts w:ascii="Times New Roman" w:eastAsia="Times New Roman" w:hAnsi="Times New Roman" w:cs="Times New Roman"/>
          <w:highlight w:val="white"/>
        </w:rPr>
        <w:t>nejméně tři pracovní dny před konáním obhajoby práce;</w:t>
      </w:r>
      <w:r w:rsidRPr="002C391F">
        <w:rPr>
          <w:rFonts w:ascii="Times New Roman" w:eastAsia="Times New Roman" w:hAnsi="Times New Roman" w:cs="Times New Roman"/>
        </w:rPr>
        <w:t xml:space="preserve"> za externího oponenta může posudek do SIS vložit pověřená osoba.</w:t>
      </w:r>
    </w:p>
    <w:p w14:paraId="45477301" w14:textId="414A0FFA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Předseda komise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nebo jím pověřená osoba </w:t>
      </w:r>
      <w:r w:rsidRPr="002C391F">
        <w:rPr>
          <w:rFonts w:ascii="Times New Roman" w:eastAsia="Times New Roman" w:hAnsi="Times New Roman" w:cs="Times New Roman"/>
        </w:rPr>
        <w:t xml:space="preserve">odpovídá za: </w:t>
      </w:r>
    </w:p>
    <w:p w14:paraId="4D247AB4" w14:textId="4DD013F3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kontrolu vložení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posudku </w:t>
      </w:r>
      <w:r w:rsidRPr="002C391F">
        <w:rPr>
          <w:rFonts w:ascii="Times New Roman" w:eastAsia="Times New Roman" w:hAnsi="Times New Roman" w:cs="Times New Roman"/>
        </w:rPr>
        <w:t xml:space="preserve">od vedoucího práce a oponenta v SIS; </w:t>
      </w:r>
    </w:p>
    <w:p w14:paraId="66EE619B" w14:textId="3A082D11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vyplnění zápisu o části státní závěrečné zkoušky </w:t>
      </w:r>
      <w:r w:rsidRPr="002C391F">
        <w:rPr>
          <w:rFonts w:ascii="Times New Roman" w:eastAsia="Times New Roman" w:hAnsi="Times New Roman" w:cs="Times New Roman"/>
          <w:highlight w:val="white"/>
        </w:rPr>
        <w:t>„</w:t>
      </w:r>
      <w:r w:rsidRPr="002C391F">
        <w:rPr>
          <w:rFonts w:ascii="Times New Roman" w:eastAsia="Times New Roman" w:hAnsi="Times New Roman" w:cs="Times New Roman"/>
        </w:rPr>
        <w:t xml:space="preserve">Obhajoba bakalářské/diplomové/závěrečné práce” </w:t>
      </w:r>
      <w:r w:rsidRPr="002C391F">
        <w:rPr>
          <w:rFonts w:ascii="Times New Roman" w:eastAsia="Times New Roman" w:hAnsi="Times New Roman" w:cs="Times New Roman"/>
          <w:highlight w:val="white"/>
        </w:rPr>
        <w:t>(dále jen „záznam o průběhu obhajoby”) v SIS;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012EE1FF" w14:textId="7B0675F3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záznamu o průběhu obhajoby do SIS; </w:t>
      </w:r>
    </w:p>
    <w:p w14:paraId="00000032" w14:textId="33A2928E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dodání záznamu o průběhu obhajoby s originály posudků studijnímu odboru v termínu určeném harmonogramem.</w:t>
      </w:r>
    </w:p>
    <w:p w14:paraId="73F8980D" w14:textId="1ABCBAF7" w:rsidR="00610734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Vedoucí studijního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odboru odpovídá z</w:t>
      </w:r>
      <w:r w:rsidRPr="002C391F">
        <w:rPr>
          <w:rFonts w:ascii="Times New Roman" w:eastAsia="Times New Roman" w:hAnsi="Times New Roman" w:cs="Times New Roman"/>
        </w:rPr>
        <w:t xml:space="preserve">ejména za: </w:t>
      </w:r>
    </w:p>
    <w:p w14:paraId="23F1EEDE" w14:textId="4898D995" w:rsidR="00610734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finalizaci záznamu o práci v SIS; </w:t>
      </w:r>
    </w:p>
    <w:p w14:paraId="00000033" w14:textId="5D727915" w:rsidR="007D7752" w:rsidRPr="002C391F" w:rsidRDefault="007B3A27" w:rsidP="002B73A1">
      <w:pPr>
        <w:pStyle w:val="Odstavecseseznamem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trike/>
          <w:u w:val="single"/>
        </w:rPr>
      </w:pPr>
      <w:r w:rsidRPr="002C391F">
        <w:rPr>
          <w:rFonts w:ascii="Times New Roman" w:eastAsia="Times New Roman" w:hAnsi="Times New Roman" w:cs="Times New Roman"/>
        </w:rPr>
        <w:t xml:space="preserve">kontrolu a </w:t>
      </w:r>
      <w:r w:rsidRPr="002C391F">
        <w:rPr>
          <w:rFonts w:ascii="Times New Roman" w:eastAsia="Times New Roman" w:hAnsi="Times New Roman" w:cs="Times New Roman"/>
          <w:highlight w:val="white"/>
        </w:rPr>
        <w:t>uložení posudků a záznamu o průběhu obhajoby do hybridní spisové dokumentace studenta</w:t>
      </w:r>
      <w:r w:rsidRPr="002C391F">
        <w:rPr>
          <w:rFonts w:ascii="Times New Roman" w:eastAsia="Times New Roman" w:hAnsi="Times New Roman" w:cs="Times New Roman"/>
        </w:rPr>
        <w:t>.</w:t>
      </w:r>
    </w:p>
    <w:p w14:paraId="00000034" w14:textId="33AC8180" w:rsidR="007D7752" w:rsidRPr="002C391F" w:rsidRDefault="007B3A27" w:rsidP="002B73A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Vedoucí knihoven odpovídají zejména za katalogizaci bakalářské a diplomové práce, resp. doplnění automaticky vzniklého katalogizačního záznamu o knihovnické údaje.</w:t>
      </w:r>
    </w:p>
    <w:p w14:paraId="2D649FA9" w14:textId="77777777" w:rsidR="002B73A1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2E31A00F" w14:textId="7DA9A564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6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35" w14:textId="084DDD5B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>Odpovědnosti a pravomoci pracovníků fakulty – Disertační práce</w:t>
      </w:r>
    </w:p>
    <w:p w14:paraId="00000036" w14:textId="545564F3" w:rsidR="007D7752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katedry v součinnosti s garantem odpovídá za vypsání tématu práce v SIS školitelem. </w:t>
      </w:r>
    </w:p>
    <w:p w14:paraId="00000037" w14:textId="0F6CBF24" w:rsidR="007D7752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lastRenderedPageBreak/>
        <w:t>OR/garant odpovídá za schválení školitele, tématu a zadání práce, které je součástí individuálního studijního plánu studenta.</w:t>
      </w:r>
    </w:p>
    <w:p w14:paraId="36EAE007" w14:textId="6F6E9C62" w:rsidR="00610734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studijního odboru odpovídá za: </w:t>
      </w:r>
    </w:p>
    <w:p w14:paraId="24FC1070" w14:textId="04B86B75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kontrolu náležitostí odevzdané práce; </w:t>
      </w:r>
    </w:p>
    <w:p w14:paraId="6C6A398F" w14:textId="0A40F9E3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vložení posudků práce do SIS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nejméně tři pracovní dny před konáním obhajoby práce;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21AA0BDA" w14:textId="5C68E3A9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finalizaci záznamu o práci v SIS; </w:t>
      </w:r>
    </w:p>
    <w:p w14:paraId="00000038" w14:textId="0933A8B7" w:rsidR="007D7752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trike/>
          <w:u w:val="single"/>
        </w:rPr>
      </w:pPr>
      <w:r w:rsidRPr="002C391F">
        <w:rPr>
          <w:rFonts w:ascii="Times New Roman" w:eastAsia="Times New Roman" w:hAnsi="Times New Roman" w:cs="Times New Roman"/>
        </w:rPr>
        <w:t xml:space="preserve">kontrolu a </w:t>
      </w:r>
      <w:r w:rsidRPr="002C391F">
        <w:rPr>
          <w:rFonts w:ascii="Times New Roman" w:eastAsia="Times New Roman" w:hAnsi="Times New Roman" w:cs="Times New Roman"/>
          <w:highlight w:val="white"/>
        </w:rPr>
        <w:t>uložení posudků a záznamu o průběhu obhajoby do hybridní spisové dokumentace studenta</w:t>
      </w:r>
      <w:r w:rsidRPr="002C391F">
        <w:rPr>
          <w:rFonts w:ascii="Times New Roman" w:eastAsia="Times New Roman" w:hAnsi="Times New Roman" w:cs="Times New Roman"/>
        </w:rPr>
        <w:t>.</w:t>
      </w:r>
    </w:p>
    <w:p w14:paraId="6902C9EF" w14:textId="5C9132D1" w:rsidR="00610734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Předseda komise nebo jím pověřená osoba odpovídá za: </w:t>
      </w:r>
    </w:p>
    <w:p w14:paraId="2E54368B" w14:textId="376C5FDD" w:rsidR="00610734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záznamu o průběhu obhajoby do SIS; </w:t>
      </w:r>
    </w:p>
    <w:p w14:paraId="00000039" w14:textId="4F0C2C2E" w:rsidR="007D7752" w:rsidRPr="002C391F" w:rsidRDefault="007B3A27" w:rsidP="002B73A1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dodání záznamu o průběhu obhajoby a posudků s originály podpisů studijnímu odboru v</w:t>
      </w:r>
      <w:r w:rsidR="00BC713F" w:rsidRPr="002C391F">
        <w:rPr>
          <w:rFonts w:ascii="Times New Roman" w:eastAsia="Times New Roman" w:hAnsi="Times New Roman" w:cs="Times New Roman"/>
        </w:rPr>
        <w:t> </w:t>
      </w:r>
      <w:r w:rsidRPr="002C391F">
        <w:rPr>
          <w:rFonts w:ascii="Times New Roman" w:eastAsia="Times New Roman" w:hAnsi="Times New Roman" w:cs="Times New Roman"/>
        </w:rPr>
        <w:t>termínu určeném harmonogramem.</w:t>
      </w:r>
    </w:p>
    <w:p w14:paraId="0000003A" w14:textId="7A598CC4" w:rsidR="007D7752" w:rsidRPr="002C391F" w:rsidRDefault="007B3A27" w:rsidP="002B73A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Pro vedoucí knihoven platí ustanovení čl. 4 odst. 6. </w:t>
      </w:r>
    </w:p>
    <w:p w14:paraId="0000003B" w14:textId="77777777" w:rsidR="007D7752" w:rsidRPr="002C391F" w:rsidRDefault="007D7752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35BDC3D9" w14:textId="1FEDE9C6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  <w:highlight w:val="white"/>
        </w:rPr>
        <w:t>7</w:t>
      </w:r>
      <w:r w:rsidRPr="002C391F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3D" w14:textId="7FE0E9C3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C391F">
        <w:rPr>
          <w:rFonts w:ascii="Times New Roman" w:eastAsia="Times New Roman" w:hAnsi="Times New Roman" w:cs="Times New Roman"/>
          <w:b/>
          <w:highlight w:val="white"/>
        </w:rPr>
        <w:t>Odpovědnosti a pravomoci pracovníků fakulty – Rigorózní práce</w:t>
      </w:r>
    </w:p>
    <w:p w14:paraId="48E7964A" w14:textId="0DE84CE6" w:rsidR="00610734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Vedoucí studijního odboru odpovídá za: </w:t>
      </w:r>
    </w:p>
    <w:p w14:paraId="22413E8E" w14:textId="510B4F2A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správnost a úplnost přihlášky ke státní rigorózní zkoušce a její předání garantovi; </w:t>
      </w:r>
    </w:p>
    <w:p w14:paraId="53F990DD" w14:textId="0E26D545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založení záznamu o práci v SIS;  </w:t>
      </w:r>
    </w:p>
    <w:p w14:paraId="6BBA0696" w14:textId="4D2DA672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kontrolu náležitostí odevzdané práce a její vložení do SIS; </w:t>
      </w:r>
    </w:p>
    <w:p w14:paraId="20FF8246" w14:textId="5F7D4570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finalizaci záznamu o práci v SIS;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1890774" w14:textId="26D1AEFD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 xml:space="preserve">kontrolu a 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uložení posudku a záznamu o průběhu obhajoby do hybridní spisové dokumentace uchazeče o státní rigorózní zkoušku. </w:t>
      </w:r>
    </w:p>
    <w:p w14:paraId="0000003E" w14:textId="05358702" w:rsidR="007D7752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 případě uznání práce je datum Zápisu o státní rigorózní zkoušce zadáno do SIS jako datum obhajoby.</w:t>
      </w:r>
    </w:p>
    <w:p w14:paraId="0000003F" w14:textId="0B941E39" w:rsidR="007D7752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Garant schvaluje téma rigorózní práce.</w:t>
      </w:r>
    </w:p>
    <w:p w14:paraId="7DBF0E2A" w14:textId="2533D134" w:rsidR="00610734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Předseda komise nebo jím pověřená osoba odpovídá za: </w:t>
      </w:r>
    </w:p>
    <w:p w14:paraId="09CE4FDB" w14:textId="271CD4E0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posudku práce do SIS a doručení posudku studentovi </w:t>
      </w:r>
      <w:r w:rsidRPr="002C391F">
        <w:rPr>
          <w:rFonts w:ascii="Times New Roman" w:eastAsia="Times New Roman" w:hAnsi="Times New Roman" w:cs="Times New Roman"/>
          <w:highlight w:val="white"/>
        </w:rPr>
        <w:t>nejméně tři pracovní dny před konáním obhajoby práce;</w:t>
      </w:r>
      <w:r w:rsidRPr="002C391F">
        <w:rPr>
          <w:rFonts w:ascii="Times New Roman" w:eastAsia="Times New Roman" w:hAnsi="Times New Roman" w:cs="Times New Roman"/>
        </w:rPr>
        <w:t xml:space="preserve"> </w:t>
      </w:r>
    </w:p>
    <w:p w14:paraId="2FD2AC62" w14:textId="30DE08A8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vyplnění záznamu o průběhu obhajoby; </w:t>
      </w:r>
    </w:p>
    <w:p w14:paraId="72DF7CF9" w14:textId="5E57D59C" w:rsidR="00610734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vložení záznamu o průběhu obhajoby do SIS; </w:t>
      </w:r>
    </w:p>
    <w:p w14:paraId="00000040" w14:textId="55F7EFEE" w:rsidR="007D7752" w:rsidRPr="002C391F" w:rsidRDefault="007B3A27" w:rsidP="002B73A1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dodání záznamu o průběhu obhajoby a posudku s originály podpisů studijnímu odboru do pěti pracovních dnů od konání obhajoby.</w:t>
      </w:r>
    </w:p>
    <w:p w14:paraId="00000041" w14:textId="174AB2EA" w:rsidR="007D7752" w:rsidRPr="002C391F" w:rsidRDefault="007B3A27" w:rsidP="002B73A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Pro vedoucí knihoven platí ustanovení čl. 4 odst. 6.</w:t>
      </w:r>
    </w:p>
    <w:p w14:paraId="00000042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A4F018" w14:textId="5337C6C3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 xml:space="preserve">Čl. </w:t>
      </w:r>
      <w:r w:rsidR="002B73A1" w:rsidRPr="002C391F">
        <w:rPr>
          <w:rFonts w:ascii="Times New Roman" w:eastAsia="Times New Roman" w:hAnsi="Times New Roman" w:cs="Times New Roman"/>
          <w:b/>
        </w:rPr>
        <w:t>8</w:t>
      </w:r>
      <w:r w:rsidRPr="002C391F">
        <w:rPr>
          <w:rFonts w:ascii="Times New Roman" w:eastAsia="Times New Roman" w:hAnsi="Times New Roman" w:cs="Times New Roman"/>
          <w:b/>
        </w:rPr>
        <w:t xml:space="preserve"> </w:t>
      </w:r>
    </w:p>
    <w:p w14:paraId="00000044" w14:textId="414EEEFA" w:rsidR="007D7752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b/>
        </w:rPr>
        <w:t>Zveřejňování prací</w:t>
      </w:r>
    </w:p>
    <w:p w14:paraId="00000045" w14:textId="37A72979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Práce odevzdané k obhajobě s výjimkou závěrečných prací CŽV se zveřejňují k nahlížení veřejnosti prostřednictvím SIS.</w:t>
      </w:r>
    </w:p>
    <w:p w14:paraId="00000046" w14:textId="17429B08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V případě, že práce obsahuje údaje, jejichž zveřejnění na internetu není možné z důvodu ochrany autorských práv, patentové ochrany nebo jiné ochrany duševního vlastnictví, extrahuje student tyto údaje (například publikované články, texty přijaté do tisku nebo rukopisy připravené k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>odeslání, tabulky, sekvence, vzorce, detaily postupů) do přílohy práce, u kterých lze požádat o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>odložení zveřejnění.</w:t>
      </w:r>
    </w:p>
    <w:p w14:paraId="00000047" w14:textId="13A7E68B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Pokud není možné data extrahovat tak, aby se nenarušila srozumitelnost práce, lze žádat o</w:t>
      </w:r>
      <w:r w:rsidR="00BC713F" w:rsidRPr="002C391F">
        <w:rPr>
          <w:rFonts w:ascii="Times New Roman" w:eastAsia="Times New Roman" w:hAnsi="Times New Roman" w:cs="Times New Roman"/>
          <w:highlight w:val="white"/>
        </w:rPr>
        <w:t> </w:t>
      </w:r>
      <w:r w:rsidRPr="002C391F">
        <w:rPr>
          <w:rFonts w:ascii="Times New Roman" w:eastAsia="Times New Roman" w:hAnsi="Times New Roman" w:cs="Times New Roman"/>
          <w:highlight w:val="white"/>
        </w:rPr>
        <w:t>odložení zveřejnění celé práce.</w:t>
      </w:r>
    </w:p>
    <w:p w14:paraId="00000048" w14:textId="1368CE84" w:rsidR="007D7752" w:rsidRPr="002C391F" w:rsidRDefault="007B3A27" w:rsidP="002B73A1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  <w:highlight w:val="white"/>
        </w:rPr>
        <w:t>Žádost o odložení zveřejnění celé práce nebo příloh podává vedoucí práce/školitel nebo pověřená osoba. Žádost lze podat v SIS od data zadání práce nejpozději do data odevzdání práce</w:t>
      </w:r>
      <w:r w:rsidR="00610734" w:rsidRPr="002C391F">
        <w:rPr>
          <w:rFonts w:ascii="Times New Roman" w:eastAsia="Times New Roman" w:hAnsi="Times New Roman" w:cs="Times New Roman"/>
          <w:highlight w:val="white"/>
        </w:rPr>
        <w:t xml:space="preserve">, </w:t>
      </w:r>
      <w:r w:rsidRPr="002C391F">
        <w:rPr>
          <w:rFonts w:ascii="Times New Roman" w:eastAsia="Times New Roman" w:hAnsi="Times New Roman" w:cs="Times New Roman"/>
          <w:highlight w:val="white"/>
        </w:rPr>
        <w:t>a to až na dobu tří let od termínu obhajoby. V případě rigorózní práce žádost zaznamená v SIS studijní odbor.</w:t>
      </w:r>
    </w:p>
    <w:p w14:paraId="00000049" w14:textId="77777777" w:rsidR="007D7752" w:rsidRPr="002C391F" w:rsidRDefault="007D7752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191CB20" w14:textId="711F5FB1" w:rsidR="002B73A1" w:rsidRPr="002C391F" w:rsidRDefault="007B3A27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 xml:space="preserve">Čl. </w:t>
      </w:r>
      <w:r w:rsidR="00BC713F" w:rsidRPr="002C391F">
        <w:rPr>
          <w:rFonts w:ascii="Times New Roman" w:eastAsia="Times New Roman" w:hAnsi="Times New Roman" w:cs="Times New Roman"/>
          <w:b/>
        </w:rPr>
        <w:t>9</w:t>
      </w:r>
    </w:p>
    <w:p w14:paraId="0000004B" w14:textId="40CB75F4" w:rsidR="007D7752" w:rsidRPr="002C391F" w:rsidRDefault="002B73A1" w:rsidP="002B7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>Závěrečná ustanovení</w:t>
      </w:r>
    </w:p>
    <w:p w14:paraId="0000004C" w14:textId="19842239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lastRenderedPageBreak/>
        <w:t xml:space="preserve">Toto opatření se nevztahuje na studenty zapsané na fakultě, kteří v rámci dvouoborového studia nebo studia ve sdružených studijních programech zpracovávají závěrečnou práci na jiné fakultě. Na tyto studenty se vztahuje věcně odpovídající opatření děkana příslušné fakulty. </w:t>
      </w:r>
    </w:p>
    <w:p w14:paraId="0000004D" w14:textId="79D3B549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Tímto opatřením se ruší Opatření děkana č</w:t>
      </w:r>
      <w:r w:rsidRPr="002C391F">
        <w:rPr>
          <w:rFonts w:ascii="Times New Roman" w:eastAsia="Times New Roman" w:hAnsi="Times New Roman" w:cs="Times New Roman"/>
          <w:highlight w:val="white"/>
        </w:rPr>
        <w:t>. 22/2017.</w:t>
      </w:r>
    </w:p>
    <w:p w14:paraId="0000004E" w14:textId="1074A71C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  <w:highlight w:val="white"/>
        </w:rPr>
        <w:t xml:space="preserve">Osobami odpovědnými </w:t>
      </w:r>
      <w:r w:rsidRPr="002C391F">
        <w:rPr>
          <w:rFonts w:ascii="Times New Roman" w:eastAsia="Times New Roman" w:hAnsi="Times New Roman" w:cs="Times New Roman"/>
        </w:rPr>
        <w:t>za realizaci tohoto opatření a kontrolu jeho dodržování stanovuji fakultního koordinátora pro zveřejňování závěrečných prací, vedoucí kateder/ředitele ústavů, garanty studijních programů/</w:t>
      </w:r>
      <w:r w:rsidRPr="002C391F">
        <w:rPr>
          <w:rFonts w:ascii="Times New Roman" w:eastAsia="Times New Roman" w:hAnsi="Times New Roman" w:cs="Times New Roman"/>
          <w:highlight w:val="white"/>
        </w:rPr>
        <w:t>oborů</w:t>
      </w:r>
      <w:r w:rsidRPr="002C391F">
        <w:rPr>
          <w:rFonts w:ascii="Times New Roman" w:eastAsia="Times New Roman" w:hAnsi="Times New Roman" w:cs="Times New Roman"/>
        </w:rPr>
        <w:t>, vedoucí/školitele závěrečných prací, předsedy komisí, vedoucí studijního odboru a vedoucí oborových knihoven.</w:t>
      </w:r>
    </w:p>
    <w:p w14:paraId="0000004F" w14:textId="3AD70CE8" w:rsidR="007D7752" w:rsidRPr="002C391F" w:rsidRDefault="007B3A27" w:rsidP="002B73A1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C391F">
        <w:rPr>
          <w:rFonts w:ascii="Times New Roman" w:eastAsia="Times New Roman" w:hAnsi="Times New Roman" w:cs="Times New Roman"/>
        </w:rPr>
        <w:t>Toto opatření nabývá účinnosti dne</w:t>
      </w:r>
      <w:r w:rsidRPr="002C391F">
        <w:rPr>
          <w:rFonts w:ascii="Times New Roman" w:eastAsia="Times New Roman" w:hAnsi="Times New Roman" w:cs="Times New Roman"/>
          <w:highlight w:val="white"/>
        </w:rPr>
        <w:t xml:space="preserve"> 1. 10. 2023. </w:t>
      </w:r>
    </w:p>
    <w:p w14:paraId="229F44CC" w14:textId="77777777" w:rsidR="007B3A27" w:rsidRPr="002C391F" w:rsidRDefault="007B3A27" w:rsidP="002B7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50" w14:textId="77777777" w:rsidR="007D7752" w:rsidRPr="002C391F" w:rsidRDefault="007D7752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C11AA18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2" w:name="_heading=h.poufl4qata9p" w:colFirst="0" w:colLast="0"/>
      <w:bookmarkEnd w:id="2"/>
      <w:r w:rsidRPr="002C391F">
        <w:rPr>
          <w:rFonts w:ascii="Times New Roman" w:eastAsia="Times New Roman" w:hAnsi="Times New Roman" w:cs="Times New Roman"/>
        </w:rPr>
        <w:t>V Praze dne 28. června 2023</w:t>
      </w:r>
      <w:r w:rsidRPr="002C391F">
        <w:rPr>
          <w:rFonts w:ascii="Times New Roman" w:eastAsia="Times New Roman" w:hAnsi="Times New Roman" w:cs="Times New Roman"/>
        </w:rPr>
        <w:tab/>
      </w:r>
    </w:p>
    <w:p w14:paraId="2CB748CA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2C391F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0E7040B5" w14:textId="77777777" w:rsidR="002B73A1" w:rsidRPr="002C391F" w:rsidRDefault="002B73A1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B73A1" w:rsidRPr="002C391F" w14:paraId="769903E9" w14:textId="77777777" w:rsidTr="001211D6">
        <w:trPr>
          <w:jc w:val="center"/>
        </w:trPr>
        <w:tc>
          <w:tcPr>
            <w:tcW w:w="4531" w:type="dxa"/>
          </w:tcPr>
          <w:p w14:paraId="036F12A2" w14:textId="77777777" w:rsidR="002B73A1" w:rsidRPr="002C391F" w:rsidRDefault="002B73A1" w:rsidP="002B7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572A9124" w14:textId="77777777" w:rsidR="002B73A1" w:rsidRPr="002C391F" w:rsidRDefault="002B73A1" w:rsidP="002B7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170EE613" w14:textId="77777777" w:rsidR="002B73A1" w:rsidRPr="002C391F" w:rsidRDefault="002B73A1" w:rsidP="002B7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319D3222" w14:textId="77777777" w:rsidR="002B73A1" w:rsidRPr="002C391F" w:rsidRDefault="002B73A1" w:rsidP="002B7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13104BD6" w14:textId="733A17B2" w:rsidR="002C391F" w:rsidRPr="002C391F" w:rsidRDefault="002C391F" w:rsidP="002B73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2C391F" w:rsidRPr="002C391F" w:rsidSect="002B73A1">
      <w:headerReference w:type="first" r:id="rId10"/>
      <w:pgSz w:w="11906" w:h="16838"/>
      <w:pgMar w:top="1417" w:right="1417" w:bottom="1417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43D9" w14:textId="77777777" w:rsidR="00224889" w:rsidRDefault="007B3A27">
      <w:pPr>
        <w:spacing w:after="0" w:line="240" w:lineRule="auto"/>
      </w:pPr>
      <w:r>
        <w:separator/>
      </w:r>
    </w:p>
  </w:endnote>
  <w:endnote w:type="continuationSeparator" w:id="0">
    <w:p w14:paraId="3C4A671D" w14:textId="77777777" w:rsidR="00224889" w:rsidRDefault="007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A5B3" w14:textId="77777777" w:rsidR="00224889" w:rsidRDefault="007B3A27">
      <w:pPr>
        <w:spacing w:after="0" w:line="240" w:lineRule="auto"/>
      </w:pPr>
      <w:r>
        <w:separator/>
      </w:r>
    </w:p>
  </w:footnote>
  <w:footnote w:type="continuationSeparator" w:id="0">
    <w:p w14:paraId="1DB7986C" w14:textId="77777777" w:rsidR="00224889" w:rsidRDefault="007B3A27">
      <w:pPr>
        <w:spacing w:after="0" w:line="240" w:lineRule="auto"/>
      </w:pPr>
      <w:r>
        <w:continuationSeparator/>
      </w:r>
    </w:p>
  </w:footnote>
  <w:footnote w:id="1">
    <w:p w14:paraId="00000058" w14:textId="77777777" w:rsidR="007D7752" w:rsidRDefault="007B3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opatření rektora č.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16/2019</w:t>
      </w:r>
    </w:p>
  </w:footnote>
  <w:footnote w:id="2">
    <w:p w14:paraId="0000005A" w14:textId="77777777" w:rsidR="007D7752" w:rsidRDefault="007B3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opatření rektora č. 39/2022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87F2" w14:textId="0E584CFF" w:rsidR="002B73A1" w:rsidRDefault="002B73A1">
    <w:pPr>
      <w:pStyle w:val="Zhlav"/>
    </w:pPr>
  </w:p>
  <w:p w14:paraId="6C8E8549" w14:textId="329C39A1" w:rsidR="002B73A1" w:rsidRDefault="002B73A1">
    <w:pPr>
      <w:pStyle w:val="Zhlav"/>
    </w:pPr>
  </w:p>
  <w:p w14:paraId="0F5EEFCF" w14:textId="1F673978" w:rsidR="002B73A1" w:rsidRDefault="002B73A1" w:rsidP="002B7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</w:t>
    </w:r>
    <w:r w:rsidR="002C391F">
      <w:rPr>
        <w:rFonts w:ascii="Times New Roman" w:eastAsia="Times New Roman" w:hAnsi="Times New Roman" w:cs="Times New Roman"/>
        <w:color w:val="000000"/>
      </w:rPr>
      <w:t>/388948/2023</w:t>
    </w:r>
  </w:p>
  <w:p w14:paraId="2E5BB5EC" w14:textId="77777777" w:rsidR="002B73A1" w:rsidRDefault="002B73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6EA"/>
    <w:multiLevelType w:val="hybridMultilevel"/>
    <w:tmpl w:val="B622D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30D"/>
    <w:multiLevelType w:val="hybridMultilevel"/>
    <w:tmpl w:val="510A8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AC3"/>
    <w:multiLevelType w:val="hybridMultilevel"/>
    <w:tmpl w:val="BB566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C4E948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0044"/>
    <w:multiLevelType w:val="hybridMultilevel"/>
    <w:tmpl w:val="12CEE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946F3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2246"/>
    <w:multiLevelType w:val="hybridMultilevel"/>
    <w:tmpl w:val="23362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4B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A26"/>
    <w:multiLevelType w:val="hybridMultilevel"/>
    <w:tmpl w:val="EF427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7427B7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D41"/>
    <w:multiLevelType w:val="hybridMultilevel"/>
    <w:tmpl w:val="9588E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1ADE"/>
    <w:multiLevelType w:val="hybridMultilevel"/>
    <w:tmpl w:val="73D06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C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B5E"/>
    <w:multiLevelType w:val="hybridMultilevel"/>
    <w:tmpl w:val="D81EB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0042"/>
    <w:multiLevelType w:val="hybridMultilevel"/>
    <w:tmpl w:val="B842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01DFB"/>
    <w:multiLevelType w:val="hybridMultilevel"/>
    <w:tmpl w:val="BF8A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56FF"/>
    <w:multiLevelType w:val="hybridMultilevel"/>
    <w:tmpl w:val="780E0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28FC"/>
    <w:multiLevelType w:val="hybridMultilevel"/>
    <w:tmpl w:val="63FC4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71EEC"/>
    <w:multiLevelType w:val="hybridMultilevel"/>
    <w:tmpl w:val="BAE20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A8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3189"/>
    <w:multiLevelType w:val="hybridMultilevel"/>
    <w:tmpl w:val="48B81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1055"/>
    <w:multiLevelType w:val="hybridMultilevel"/>
    <w:tmpl w:val="9C0E6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2"/>
    <w:rsid w:val="00224889"/>
    <w:rsid w:val="002B73A1"/>
    <w:rsid w:val="002C391F"/>
    <w:rsid w:val="00456399"/>
    <w:rsid w:val="00610734"/>
    <w:rsid w:val="007B3A27"/>
    <w:rsid w:val="007D7752"/>
    <w:rsid w:val="00BC713F"/>
    <w:rsid w:val="00D833F4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5BAFA"/>
  <w15:docId w15:val="{5F35883E-979D-48E6-A27A-6A21534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DA1B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3A1"/>
  </w:style>
  <w:style w:type="paragraph" w:styleId="Zpat">
    <w:name w:val="footer"/>
    <w:basedOn w:val="Normln"/>
    <w:link w:val="ZpatChar"/>
    <w:uiPriority w:val="99"/>
    <w:unhideWhenUsed/>
    <w:rsid w:val="002B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3A1"/>
  </w:style>
  <w:style w:type="character" w:styleId="Hypertextovodkaz">
    <w:name w:val="Hyperlink"/>
    <w:basedOn w:val="Standardnpsmoodstavce"/>
    <w:uiPriority w:val="99"/>
    <w:unhideWhenUsed/>
    <w:rsid w:val="0045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.cun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studium/formula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wyBWDk7G/cXx7/O3ih/wh9sYQ==">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1939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Švarc Ondřej</cp:lastModifiedBy>
  <cp:revision>7</cp:revision>
  <dcterms:created xsi:type="dcterms:W3CDTF">2023-06-21T12:05:00Z</dcterms:created>
  <dcterms:modified xsi:type="dcterms:W3CDTF">2023-06-28T13:42:00Z</dcterms:modified>
</cp:coreProperties>
</file>