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Univerzita Karlova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Přírodovědecká fakulta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>Albertov 6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691CC6">
        <w:rPr>
          <w:rFonts w:ascii="Times New Roman" w:hAnsi="Times New Roman" w:cs="Times New Roman"/>
          <w:color w:val="auto"/>
          <w:sz w:val="22"/>
          <w:szCs w:val="22"/>
        </w:rPr>
        <w:t xml:space="preserve">128 00 Praha 2 </w:t>
      </w: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3557AA" w:rsidRPr="00691CC6" w:rsidRDefault="003557AA" w:rsidP="003557AA">
      <w:pPr>
        <w:pStyle w:val="Default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1D4C51" w:rsidRPr="001D4C51" w:rsidRDefault="003557AA" w:rsidP="003557AA">
      <w:pPr>
        <w:widowControl w:val="0"/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</w:rPr>
      </w:pPr>
      <w:r w:rsidRPr="00691CC6">
        <w:rPr>
          <w:rFonts w:ascii="Times New Roman" w:hAnsi="Times New Roman" w:cs="Times New Roman"/>
          <w:b/>
          <w:bCs/>
          <w:color w:val="auto"/>
        </w:rPr>
        <w:t xml:space="preserve">Příkaz tajemníka č. </w:t>
      </w:r>
      <w:r>
        <w:rPr>
          <w:rFonts w:ascii="Times New Roman" w:hAnsi="Times New Roman" w:cs="Times New Roman"/>
          <w:b/>
          <w:bCs/>
          <w:color w:val="auto"/>
        </w:rPr>
        <w:t>06/2022</w:t>
      </w:r>
    </w:p>
    <w:p w:rsidR="00C54471" w:rsidRPr="001D4C51" w:rsidRDefault="00B1640D" w:rsidP="003557AA">
      <w:pPr>
        <w:widowControl w:val="0"/>
        <w:tabs>
          <w:tab w:val="left" w:pos="1350"/>
          <w:tab w:val="center" w:pos="4466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  <w:lang w:bidi="cs-CZ"/>
        </w:rPr>
      </w:pPr>
      <w:r>
        <w:rPr>
          <w:rFonts w:ascii="Times New Roman" w:eastAsia="Times New Roman" w:hAnsi="Times New Roman" w:cs="Times New Roman"/>
          <w:b/>
          <w:bCs/>
          <w:spacing w:val="4"/>
          <w:lang w:bidi="cs-CZ"/>
        </w:rPr>
        <w:t>k v</w:t>
      </w:r>
      <w:r w:rsidR="00C54471" w:rsidRPr="001D4C51">
        <w:rPr>
          <w:rFonts w:ascii="Times New Roman" w:eastAsia="Times New Roman" w:hAnsi="Times New Roman" w:cs="Times New Roman"/>
          <w:b/>
          <w:bCs/>
          <w:spacing w:val="4"/>
          <w:lang w:bidi="cs-CZ"/>
        </w:rPr>
        <w:t>ýpočt</w:t>
      </w:r>
      <w:r>
        <w:rPr>
          <w:rFonts w:ascii="Times New Roman" w:eastAsia="Times New Roman" w:hAnsi="Times New Roman" w:cs="Times New Roman"/>
          <w:b/>
          <w:bCs/>
          <w:spacing w:val="4"/>
          <w:lang w:bidi="cs-CZ"/>
        </w:rPr>
        <w:t>u</w:t>
      </w:r>
      <w:r w:rsidR="00C54471" w:rsidRPr="001D4C51">
        <w:rPr>
          <w:rFonts w:ascii="Times New Roman" w:eastAsia="Times New Roman" w:hAnsi="Times New Roman" w:cs="Times New Roman"/>
          <w:b/>
          <w:bCs/>
          <w:spacing w:val="4"/>
          <w:lang w:bidi="cs-CZ"/>
        </w:rPr>
        <w:t xml:space="preserve"> podílu nepřímých nákladů (režie)</w:t>
      </w:r>
    </w:p>
    <w:p w:rsidR="00B1640D" w:rsidRDefault="00B1640D" w:rsidP="003557AA">
      <w:pPr>
        <w:widowControl w:val="0"/>
        <w:spacing w:after="0" w:line="240" w:lineRule="auto"/>
        <w:ind w:left="120" w:right="200"/>
        <w:contextualSpacing/>
        <w:jc w:val="center"/>
        <w:rPr>
          <w:rFonts w:ascii="Times New Roman" w:eastAsia="Times New Roman" w:hAnsi="Times New Roman" w:cs="Times New Roman"/>
          <w:spacing w:val="3"/>
          <w:lang w:bidi="cs-CZ"/>
        </w:rPr>
      </w:pPr>
    </w:p>
    <w:p w:rsidR="00B1640D" w:rsidRDefault="00B1640D" w:rsidP="003557AA">
      <w:pPr>
        <w:widowControl w:val="0"/>
        <w:spacing w:after="0" w:line="240" w:lineRule="auto"/>
        <w:ind w:left="120" w:right="200"/>
        <w:contextualSpacing/>
        <w:jc w:val="center"/>
        <w:rPr>
          <w:rFonts w:ascii="Times New Roman" w:eastAsia="Times New Roman" w:hAnsi="Times New Roman" w:cs="Times New Roman"/>
          <w:spacing w:val="3"/>
          <w:lang w:bidi="cs-CZ"/>
        </w:rPr>
      </w:pPr>
    </w:p>
    <w:p w:rsidR="00C54471" w:rsidRPr="00BB1FD0" w:rsidRDefault="00C54471" w:rsidP="00BB1FD0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567" w:right="200" w:hanging="567"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BB1FD0">
        <w:rPr>
          <w:rFonts w:ascii="Times New Roman" w:eastAsia="Times New Roman" w:hAnsi="Times New Roman" w:cs="Times New Roman"/>
          <w:spacing w:val="3"/>
          <w:lang w:bidi="cs-CZ"/>
        </w:rPr>
        <w:t>Nepřímé náklady (režie) jsou náklady, které nelze přímo přiřadit k danému projektu, ale které jsou vynaloženy v přímé souvislosti s přímými uznatelnými náklady projektu.</w:t>
      </w:r>
    </w:p>
    <w:p w:rsidR="00C54471" w:rsidRPr="00BB1FD0" w:rsidRDefault="00C54471" w:rsidP="00BB1FD0">
      <w:pPr>
        <w:pStyle w:val="Odstavecseseznamem"/>
        <w:widowControl w:val="0"/>
        <w:numPr>
          <w:ilvl w:val="0"/>
          <w:numId w:val="1"/>
        </w:numPr>
        <w:spacing w:after="0" w:line="240" w:lineRule="auto"/>
        <w:ind w:left="567" w:right="200" w:hanging="567"/>
        <w:jc w:val="both"/>
        <w:rPr>
          <w:rFonts w:ascii="Times New Roman" w:eastAsia="Times New Roman" w:hAnsi="Times New Roman" w:cs="Times New Roman"/>
          <w:spacing w:val="3"/>
          <w:lang w:bidi="cs-CZ"/>
        </w:rPr>
      </w:pPr>
      <w:r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Pro výpočet byla použita poměrová metoda s použitím příslušných dat z účetnictví </w:t>
      </w:r>
      <w:proofErr w:type="spellStart"/>
      <w:r w:rsidRPr="00BB1FD0">
        <w:rPr>
          <w:rFonts w:ascii="Times New Roman" w:eastAsia="Times New Roman" w:hAnsi="Times New Roman" w:cs="Times New Roman"/>
          <w:spacing w:val="3"/>
          <w:lang w:bidi="cs-CZ"/>
        </w:rPr>
        <w:t>PřF</w:t>
      </w:r>
      <w:proofErr w:type="spellEnd"/>
      <w:r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UK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k</w:t>
      </w:r>
      <w:r w:rsidR="001D4C51" w:rsidRPr="00BB1FD0">
        <w:rPr>
          <w:rFonts w:ascii="Times New Roman" w:eastAsia="Times New Roman" w:hAnsi="Times New Roman" w:cs="Times New Roman"/>
          <w:spacing w:val="3"/>
          <w:lang w:bidi="cs-CZ"/>
        </w:rPr>
        <w:t> 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31.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12.</w:t>
      </w:r>
      <w:r w:rsidR="003557AA" w:rsidRPr="00BB1FD0">
        <w:rPr>
          <w:rFonts w:ascii="Times New Roman" w:eastAsia="Times New Roman" w:hAnsi="Times New Roman" w:cs="Times New Roman"/>
          <w:spacing w:val="3"/>
          <w:lang w:bidi="cs-CZ"/>
        </w:rPr>
        <w:t xml:space="preserve"> 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20</w:t>
      </w:r>
      <w:r w:rsidR="007B7DBB" w:rsidRPr="00BB1FD0">
        <w:rPr>
          <w:rFonts w:ascii="Times New Roman" w:eastAsia="Times New Roman" w:hAnsi="Times New Roman" w:cs="Times New Roman"/>
          <w:spacing w:val="3"/>
          <w:lang w:bidi="cs-CZ"/>
        </w:rPr>
        <w:t>21</w:t>
      </w:r>
      <w:r w:rsidRPr="00BB1FD0">
        <w:rPr>
          <w:rFonts w:ascii="Times New Roman" w:eastAsia="Times New Roman" w:hAnsi="Times New Roman" w:cs="Times New Roman"/>
          <w:spacing w:val="3"/>
          <w:lang w:bidi="cs-CZ"/>
        </w:rPr>
        <w:t>:</w:t>
      </w:r>
    </w:p>
    <w:p w:rsidR="001D4C51" w:rsidRPr="001D4C51" w:rsidRDefault="001D4C51" w:rsidP="003557AA">
      <w:pPr>
        <w:widowControl w:val="0"/>
        <w:spacing w:after="0" w:line="240" w:lineRule="auto"/>
        <w:ind w:left="120" w:right="200"/>
        <w:contextualSpacing/>
        <w:rPr>
          <w:rFonts w:ascii="Times New Roman" w:eastAsia="Times New Roman" w:hAnsi="Times New Roman" w:cs="Times New Roman"/>
          <w:spacing w:val="3"/>
          <w:lang w:bidi="cs-CZ"/>
        </w:rPr>
      </w:pPr>
    </w:p>
    <w:tbl>
      <w:tblPr>
        <w:tblW w:w="8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5"/>
        <w:gridCol w:w="1200"/>
        <w:gridCol w:w="1360"/>
      </w:tblGrid>
      <w:tr w:rsidR="007A46D7" w:rsidRPr="001D4C51" w:rsidTr="007A46D7">
        <w:trPr>
          <w:trHeight w:val="300"/>
        </w:trPr>
        <w:tc>
          <w:tcPr>
            <w:tcW w:w="554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Celkový náklad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PřF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NIV prostředky</w:t>
            </w:r>
          </w:p>
        </w:tc>
        <w:tc>
          <w:tcPr>
            <w:tcW w:w="120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 854 949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Náklady vědy a výzkumu (NIV)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 244 274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Podíl "Vědy" na celkových nákladech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1D4C51">
              <w:rPr>
                <w:rFonts w:ascii="Times New Roman" w:eastAsia="Times New Roman" w:hAnsi="Times New Roman" w:cs="Times New Roman"/>
                <w:color w:val="auto"/>
              </w:rPr>
              <w:t>,0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1D4C51">
              <w:rPr>
                <w:rFonts w:ascii="Times New Roman" w:eastAsia="Times New Roman" w:hAnsi="Times New Roman" w:cs="Times New Roman"/>
                <w:color w:val="auto"/>
              </w:rPr>
              <w:t>%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7A46D7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1D271A">
        <w:trPr>
          <w:trHeight w:val="6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Režijní náklady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PřF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(s využitím pro projekty Vědy a Výzkumu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SU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Celkem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energie (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voda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elektřina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,plyn,teplo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23 204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opravy a údržba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23 577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kancelářské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potřeby,materiál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23 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626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knihy,časopisy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1 238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drobný majetek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8 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164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cestovné tuzemské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1 008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odvoz odpadu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1 181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režijní mzdy (vč.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S+Zpoj</w:t>
            </w:r>
            <w:proofErr w:type="spell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.) - celofakultní pracoviště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521-524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29 143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poštovné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290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úklid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6 419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telefon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588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právní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služby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audit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,poradenství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595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pojištění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549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  <w:r w:rsidR="007B7DBB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proofErr w:type="spellStart"/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zákon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soc.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náklady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527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17 369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odpisy budov a zařízení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551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220 204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nájemné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1 077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školení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367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ostraha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2 405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provoz 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obsluha kotelny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348</w:t>
            </w:r>
          </w:p>
        </w:tc>
      </w:tr>
      <w:tr w:rsidR="007A46D7" w:rsidRPr="001D4C51" w:rsidTr="001D271A">
        <w:trPr>
          <w:trHeight w:val="30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jazykové </w:t>
            </w:r>
            <w:proofErr w:type="spell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kurzy,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lék</w:t>
            </w:r>
            <w:proofErr w:type="gramEnd"/>
            <w:r w:rsidRPr="001D4C5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proofErr w:type="gramStart"/>
            <w:r w:rsidRPr="001D4C51">
              <w:rPr>
                <w:rFonts w:ascii="Times New Roman" w:eastAsia="Times New Roman" w:hAnsi="Times New Roman" w:cs="Times New Roman"/>
                <w:color w:val="auto"/>
              </w:rPr>
              <w:t>prohlídky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763</w:t>
            </w:r>
          </w:p>
        </w:tc>
      </w:tr>
      <w:tr w:rsidR="007A46D7" w:rsidRPr="001D4C51" w:rsidTr="001D271A">
        <w:trPr>
          <w:trHeight w:val="309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 xml:space="preserve"> - propagace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501 518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DBB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1 952</w:t>
            </w:r>
          </w:p>
        </w:tc>
      </w:tr>
      <w:tr w:rsidR="007A46D7" w:rsidRPr="001D4C51" w:rsidTr="001D271A">
        <w:trPr>
          <w:trHeight w:val="540"/>
        </w:trPr>
        <w:tc>
          <w:tcPr>
            <w:tcW w:w="5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7A46D7" w:rsidRPr="001D4C51" w:rsidRDefault="007A46D7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1D4C51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6D7" w:rsidRPr="001D4C51" w:rsidRDefault="007B7DBB" w:rsidP="0035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465 624</w:t>
            </w:r>
          </w:p>
        </w:tc>
      </w:tr>
    </w:tbl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557AA" w:rsidRDefault="003557AA" w:rsidP="003557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BB1FD0" w:rsidRDefault="00C54471" w:rsidP="00BB1FD0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BB1FD0">
        <w:rPr>
          <w:rFonts w:ascii="Times New Roman" w:hAnsi="Times New Roman" w:cs="Times New Roman"/>
        </w:rPr>
        <w:t>Výpočet je proveden dle vzorce: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1B04A5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</w:t>
      </w:r>
      <w:r w:rsidR="00C54471" w:rsidRPr="001D4C51">
        <w:rPr>
          <w:rFonts w:ascii="Times New Roman" w:hAnsi="Times New Roman" w:cs="Times New Roman"/>
        </w:rPr>
        <w:t xml:space="preserve">∑ náklady </w:t>
      </w:r>
      <w:proofErr w:type="spellStart"/>
      <w:r w:rsidR="00C54471" w:rsidRPr="001D4C51">
        <w:rPr>
          <w:rFonts w:ascii="Times New Roman" w:hAnsi="Times New Roman" w:cs="Times New Roman"/>
        </w:rPr>
        <w:t>VaV</w:t>
      </w:r>
      <w:proofErr w:type="spellEnd"/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                                                       ------------------------------------- * vybrané nepřímé náklady</w:t>
      </w:r>
    </w:p>
    <w:p w:rsidR="00C54471" w:rsidRPr="001D4C51" w:rsidRDefault="001B04A5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</w:t>
      </w:r>
      <w:r w:rsidR="00C54471" w:rsidRPr="001D4C51">
        <w:rPr>
          <w:rFonts w:ascii="Times New Roman" w:hAnsi="Times New Roman" w:cs="Times New Roman"/>
        </w:rPr>
        <w:t>∑ celkové náklady fakulty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∑ procento nepřímých nákladů = </w:t>
      </w:r>
      <w:r w:rsidR="001B04A5" w:rsidRPr="001D4C51">
        <w:rPr>
          <w:rFonts w:ascii="Times New Roman" w:hAnsi="Times New Roman" w:cs="Times New Roman"/>
        </w:rPr>
        <w:t>--</w:t>
      </w:r>
      <w:r w:rsidRPr="001D4C51">
        <w:rPr>
          <w:rFonts w:ascii="Times New Roman" w:hAnsi="Times New Roman" w:cs="Times New Roman"/>
        </w:rPr>
        <w:t>--------------------------------------------------------------------- * 100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  <w:t xml:space="preserve">∑ náklady </w:t>
      </w:r>
      <w:proofErr w:type="spellStart"/>
      <w:r w:rsidRPr="001D4C51">
        <w:rPr>
          <w:rFonts w:ascii="Times New Roman" w:hAnsi="Times New Roman" w:cs="Times New Roman"/>
        </w:rPr>
        <w:t>VaV</w:t>
      </w:r>
      <w:proofErr w:type="spellEnd"/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7A46D7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1</w:t>
      </w:r>
      <w:r w:rsidR="007B7DBB">
        <w:rPr>
          <w:rFonts w:ascii="Times New Roman" w:hAnsi="Times New Roman" w:cs="Times New Roman"/>
        </w:rPr>
        <w:t> 244 274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                                                           ----------------------* </w:t>
      </w:r>
      <w:r w:rsidR="007B7DBB">
        <w:rPr>
          <w:rFonts w:ascii="Times New Roman" w:hAnsi="Times New Roman" w:cs="Times New Roman"/>
        </w:rPr>
        <w:t>465 624</w:t>
      </w:r>
    </w:p>
    <w:p w:rsidR="00C54471" w:rsidRPr="001D4C51" w:rsidRDefault="007A46D7" w:rsidP="003557AA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       </w:t>
      </w:r>
      <w:r w:rsidR="00C54471" w:rsidRPr="001D4C51">
        <w:rPr>
          <w:rFonts w:ascii="Times New Roman" w:hAnsi="Times New Roman" w:cs="Times New Roman"/>
        </w:rPr>
        <w:t>1</w:t>
      </w:r>
      <w:r w:rsidR="007B7DBB">
        <w:rPr>
          <w:rFonts w:ascii="Times New Roman" w:hAnsi="Times New Roman" w:cs="Times New Roman"/>
        </w:rPr>
        <w:t> 854 949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 xml:space="preserve">∑ procento nepřímých nákladů = -----------------------------------------* </w:t>
      </w:r>
      <w:proofErr w:type="gramStart"/>
      <w:r w:rsidRPr="001D4C51">
        <w:rPr>
          <w:rFonts w:ascii="Times New Roman" w:hAnsi="Times New Roman" w:cs="Times New Roman"/>
        </w:rPr>
        <w:t xml:space="preserve">100  =  </w:t>
      </w:r>
      <w:r w:rsidR="007B7DBB">
        <w:rPr>
          <w:rFonts w:ascii="Times New Roman" w:hAnsi="Times New Roman" w:cs="Times New Roman"/>
        </w:rPr>
        <w:t>25</w:t>
      </w:r>
      <w:r w:rsidRPr="001D4C51">
        <w:rPr>
          <w:rFonts w:ascii="Times New Roman" w:hAnsi="Times New Roman" w:cs="Times New Roman"/>
        </w:rPr>
        <w:t>,</w:t>
      </w:r>
      <w:r w:rsidR="007B7DBB">
        <w:rPr>
          <w:rFonts w:ascii="Times New Roman" w:hAnsi="Times New Roman" w:cs="Times New Roman"/>
        </w:rPr>
        <w:t>10</w:t>
      </w:r>
      <w:proofErr w:type="gramEnd"/>
      <w:r w:rsidRPr="001D4C51">
        <w:rPr>
          <w:rFonts w:ascii="Times New Roman" w:hAnsi="Times New Roman" w:cs="Times New Roman"/>
        </w:rPr>
        <w:t xml:space="preserve"> %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</w:r>
      <w:r w:rsidRPr="001D4C51">
        <w:rPr>
          <w:rFonts w:ascii="Times New Roman" w:hAnsi="Times New Roman" w:cs="Times New Roman"/>
        </w:rPr>
        <w:tab/>
        <w:t xml:space="preserve">    </w:t>
      </w:r>
      <w:r w:rsidR="007A46D7" w:rsidRPr="001D4C51">
        <w:rPr>
          <w:rFonts w:ascii="Times New Roman" w:hAnsi="Times New Roman" w:cs="Times New Roman"/>
        </w:rPr>
        <w:t xml:space="preserve">  </w:t>
      </w:r>
      <w:r w:rsidRPr="001D4C51">
        <w:rPr>
          <w:rFonts w:ascii="Times New Roman" w:hAnsi="Times New Roman" w:cs="Times New Roman"/>
        </w:rPr>
        <w:t xml:space="preserve"> </w:t>
      </w:r>
      <w:r w:rsidR="007A46D7" w:rsidRPr="001D4C51">
        <w:rPr>
          <w:rFonts w:ascii="Times New Roman" w:hAnsi="Times New Roman" w:cs="Times New Roman"/>
        </w:rPr>
        <w:t>1</w:t>
      </w:r>
      <w:r w:rsidR="007B7DBB">
        <w:rPr>
          <w:rFonts w:ascii="Times New Roman" w:hAnsi="Times New Roman" w:cs="Times New Roman"/>
        </w:rPr>
        <w:t> 244 274</w:t>
      </w: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54471" w:rsidRPr="001D4C51" w:rsidRDefault="00C54471" w:rsidP="003557A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855D1" w:rsidRPr="00BB1FD0" w:rsidRDefault="00C54471" w:rsidP="00BB1FD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B1FD0">
        <w:rPr>
          <w:rFonts w:ascii="Times New Roman" w:hAnsi="Times New Roman" w:cs="Times New Roman"/>
        </w:rPr>
        <w:t xml:space="preserve">Po dosazení hodnot a zaokrouhlení stanovuji podíl nepřímých nákladů (režie) </w:t>
      </w:r>
      <w:r w:rsidR="001B04A5" w:rsidRPr="00BB1FD0">
        <w:rPr>
          <w:rFonts w:ascii="Times New Roman" w:hAnsi="Times New Roman" w:cs="Times New Roman"/>
        </w:rPr>
        <w:t>2</w:t>
      </w:r>
      <w:r w:rsidR="007B7DBB" w:rsidRPr="00BB1FD0">
        <w:rPr>
          <w:rFonts w:ascii="Times New Roman" w:hAnsi="Times New Roman" w:cs="Times New Roman"/>
        </w:rPr>
        <w:t>5</w:t>
      </w:r>
      <w:r w:rsidRPr="00BB1FD0">
        <w:rPr>
          <w:rFonts w:ascii="Times New Roman" w:hAnsi="Times New Roman" w:cs="Times New Roman"/>
        </w:rPr>
        <w:t xml:space="preserve"> % z celkových přímých neinvestičních nákladů projektů vědy a výzkumu </w:t>
      </w:r>
      <w:proofErr w:type="spellStart"/>
      <w:r w:rsidRPr="00BB1FD0">
        <w:rPr>
          <w:rFonts w:ascii="Times New Roman" w:hAnsi="Times New Roman" w:cs="Times New Roman"/>
        </w:rPr>
        <w:t>PřF</w:t>
      </w:r>
      <w:proofErr w:type="spellEnd"/>
      <w:r w:rsidRPr="00BB1FD0">
        <w:rPr>
          <w:rFonts w:ascii="Times New Roman" w:hAnsi="Times New Roman" w:cs="Times New Roman"/>
        </w:rPr>
        <w:t>.</w:t>
      </w:r>
    </w:p>
    <w:p w:rsidR="00765148" w:rsidRDefault="00765148" w:rsidP="003557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57AA" w:rsidRDefault="003557AA" w:rsidP="003557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3557AA" w:rsidRPr="00691CC6" w:rsidTr="00C00C08">
        <w:tc>
          <w:tcPr>
            <w:tcW w:w="4606" w:type="dxa"/>
            <w:shd w:val="clear" w:color="auto" w:fill="auto"/>
          </w:tcPr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 Praze dne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1. 11. </w:t>
            </w: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557AA" w:rsidRPr="00691CC6" w:rsidRDefault="003557AA" w:rsidP="00C00C0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Ing. Karel </w:t>
            </w:r>
            <w:proofErr w:type="spellStart"/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Mozr</w:t>
            </w:r>
            <w:proofErr w:type="spellEnd"/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MBA</w:t>
            </w:r>
          </w:p>
          <w:p w:rsidR="003557AA" w:rsidRPr="00691CC6" w:rsidRDefault="003557AA" w:rsidP="00C00C08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1CC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tajemník fakulty</w:t>
            </w:r>
          </w:p>
        </w:tc>
      </w:tr>
    </w:tbl>
    <w:p w:rsidR="00765148" w:rsidRPr="001D4C51" w:rsidRDefault="00765148" w:rsidP="003557A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765148" w:rsidRPr="001D4C51" w:rsidSect="003557A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40D" w:rsidRDefault="00B1640D" w:rsidP="00B1640D">
      <w:pPr>
        <w:spacing w:after="0" w:line="240" w:lineRule="auto"/>
      </w:pPr>
      <w:r>
        <w:separator/>
      </w:r>
    </w:p>
  </w:endnote>
  <w:endnote w:type="continuationSeparator" w:id="0">
    <w:p w:rsidR="00B1640D" w:rsidRDefault="00B1640D" w:rsidP="00B1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40D" w:rsidRDefault="00B1640D" w:rsidP="00B1640D">
      <w:pPr>
        <w:spacing w:after="0" w:line="240" w:lineRule="auto"/>
      </w:pPr>
      <w:r>
        <w:separator/>
      </w:r>
    </w:p>
  </w:footnote>
  <w:footnote w:type="continuationSeparator" w:id="0">
    <w:p w:rsidR="00B1640D" w:rsidRDefault="00B1640D" w:rsidP="00B1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7AA" w:rsidRDefault="003557AA" w:rsidP="003557AA">
    <w:pPr>
      <w:pStyle w:val="Zhlav"/>
      <w:jc w:val="right"/>
    </w:pPr>
    <w:r w:rsidRPr="00D12463">
      <w:rPr>
        <w:rFonts w:ascii="Times New Roman" w:hAnsi="Times New Roman" w:cs="Times New Roman"/>
      </w:rPr>
      <w:t>UKPRF/</w:t>
    </w:r>
    <w:r w:rsidRPr="007C7F06">
      <w:rPr>
        <w:rFonts w:ascii="Times New Roman" w:hAnsi="Times New Roman" w:cs="Times New Roman"/>
      </w:rPr>
      <w:t>533538/2022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8BB"/>
    <w:multiLevelType w:val="hybridMultilevel"/>
    <w:tmpl w:val="AC944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C3E"/>
    <w:multiLevelType w:val="hybridMultilevel"/>
    <w:tmpl w:val="B4B63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5B"/>
    <w:rsid w:val="0000677D"/>
    <w:rsid w:val="001B04A5"/>
    <w:rsid w:val="001D271A"/>
    <w:rsid w:val="001D4C51"/>
    <w:rsid w:val="003557AA"/>
    <w:rsid w:val="003934AD"/>
    <w:rsid w:val="005855D1"/>
    <w:rsid w:val="005F6B24"/>
    <w:rsid w:val="006401DF"/>
    <w:rsid w:val="00765148"/>
    <w:rsid w:val="007A46D7"/>
    <w:rsid w:val="007B7DBB"/>
    <w:rsid w:val="00815DE4"/>
    <w:rsid w:val="0082238D"/>
    <w:rsid w:val="009A76AD"/>
    <w:rsid w:val="009E765B"/>
    <w:rsid w:val="00B1640D"/>
    <w:rsid w:val="00BB1FD0"/>
    <w:rsid w:val="00C54471"/>
    <w:rsid w:val="00D13877"/>
    <w:rsid w:val="00ED49E4"/>
    <w:rsid w:val="00F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E1AB"/>
  <w15:chartTrackingRefBased/>
  <w15:docId w15:val="{34FF657F-3AF3-49F4-BFA7-4ED72D9D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E765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40D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6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40D"/>
    <w:rPr>
      <w:rFonts w:ascii="Calibri" w:eastAsia="Calibri" w:hAnsi="Calibri" w:cs="Calibri"/>
      <w:color w:val="000000"/>
      <w:lang w:eastAsia="cs-CZ"/>
    </w:rPr>
  </w:style>
  <w:style w:type="paragraph" w:customStyle="1" w:styleId="Default">
    <w:name w:val="Default"/>
    <w:rsid w:val="00355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B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Švarc Ondřej</cp:lastModifiedBy>
  <cp:revision>4</cp:revision>
  <cp:lastPrinted>2022-11-21T13:28:00Z</cp:lastPrinted>
  <dcterms:created xsi:type="dcterms:W3CDTF">2022-12-07T12:57:00Z</dcterms:created>
  <dcterms:modified xsi:type="dcterms:W3CDTF">2022-12-07T13:00:00Z</dcterms:modified>
</cp:coreProperties>
</file>