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9F" w:rsidRPr="0040169F" w:rsidRDefault="0040169F" w:rsidP="0040169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  <w:color w:val="000000"/>
        </w:rPr>
        <w:t>Univerzita Karlova</w:t>
      </w:r>
    </w:p>
    <w:p w:rsidR="0040169F" w:rsidRPr="0040169F" w:rsidRDefault="0040169F" w:rsidP="0040169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  <w:color w:val="000000"/>
        </w:rPr>
        <w:t>Přírodovědecká fakulta</w:t>
      </w:r>
    </w:p>
    <w:p w:rsidR="0040169F" w:rsidRPr="0040169F" w:rsidRDefault="0040169F" w:rsidP="0040169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  <w:color w:val="000000"/>
        </w:rPr>
        <w:t>Albertov 6</w:t>
      </w:r>
    </w:p>
    <w:p w:rsidR="00D31425" w:rsidRPr="0040169F" w:rsidRDefault="0040169F" w:rsidP="0040169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169F">
        <w:rPr>
          <w:rFonts w:ascii="Times New Roman" w:eastAsia="Arial" w:hAnsi="Times New Roman" w:cs="Times New Roman"/>
          <w:color w:val="000000"/>
        </w:rPr>
        <w:t>128 00 Praha 2</w:t>
      </w:r>
    </w:p>
    <w:p w:rsidR="00D31425" w:rsidRDefault="00D31425" w:rsidP="004016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0169F" w:rsidRPr="0040169F" w:rsidRDefault="0040169F" w:rsidP="004016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D37F6" w:rsidRDefault="0040169F" w:rsidP="00401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B409D">
        <w:rPr>
          <w:rFonts w:ascii="Times New Roman" w:hAnsi="Times New Roman" w:cs="Times New Roman"/>
          <w:b/>
        </w:rPr>
        <w:t>Opatření děkana č.</w:t>
      </w:r>
      <w:r w:rsidR="001A1E29" w:rsidRPr="0040169F">
        <w:rPr>
          <w:rFonts w:ascii="Times New Roman" w:hAnsi="Times New Roman" w:cs="Times New Roman"/>
          <w:b/>
        </w:rPr>
        <w:t xml:space="preserve"> </w:t>
      </w:r>
      <w:r w:rsidR="00144210">
        <w:rPr>
          <w:rFonts w:ascii="Times New Roman" w:hAnsi="Times New Roman" w:cs="Times New Roman"/>
          <w:b/>
        </w:rPr>
        <w:t>35</w:t>
      </w:r>
      <w:r w:rsidR="00FD37F6">
        <w:rPr>
          <w:rFonts w:ascii="Times New Roman" w:hAnsi="Times New Roman" w:cs="Times New Roman"/>
          <w:b/>
        </w:rPr>
        <w:t>/202</w:t>
      </w:r>
      <w:r w:rsidR="00144210">
        <w:rPr>
          <w:rFonts w:ascii="Times New Roman" w:hAnsi="Times New Roman" w:cs="Times New Roman"/>
          <w:b/>
        </w:rPr>
        <w:t>1</w:t>
      </w:r>
    </w:p>
    <w:p w:rsidR="00D31425" w:rsidRPr="0040169F" w:rsidRDefault="00DC2725" w:rsidP="004016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 </w:t>
      </w:r>
      <w:r w:rsidR="00D31425" w:rsidRPr="0040169F">
        <w:rPr>
          <w:rFonts w:ascii="Times New Roman" w:hAnsi="Times New Roman" w:cs="Times New Roman"/>
          <w:b/>
        </w:rPr>
        <w:t>působnost</w:t>
      </w:r>
      <w:r>
        <w:rPr>
          <w:rFonts w:ascii="Times New Roman" w:hAnsi="Times New Roman" w:cs="Times New Roman"/>
          <w:b/>
        </w:rPr>
        <w:t>i</w:t>
      </w:r>
      <w:r w:rsidR="00D31425" w:rsidRPr="0040169F">
        <w:rPr>
          <w:rFonts w:ascii="Times New Roman" w:hAnsi="Times New Roman" w:cs="Times New Roman"/>
          <w:b/>
        </w:rPr>
        <w:t xml:space="preserve"> tajemníka fakulty a organizační</w:t>
      </w:r>
      <w:r>
        <w:rPr>
          <w:rFonts w:ascii="Times New Roman" w:hAnsi="Times New Roman" w:cs="Times New Roman"/>
          <w:b/>
        </w:rPr>
        <w:t>mu</w:t>
      </w:r>
      <w:r w:rsidR="00D31425" w:rsidRPr="0040169F">
        <w:rPr>
          <w:rFonts w:ascii="Times New Roman" w:hAnsi="Times New Roman" w:cs="Times New Roman"/>
          <w:b/>
        </w:rPr>
        <w:t xml:space="preserve"> řád</w:t>
      </w:r>
      <w:r>
        <w:rPr>
          <w:rFonts w:ascii="Times New Roman" w:hAnsi="Times New Roman" w:cs="Times New Roman"/>
          <w:b/>
        </w:rPr>
        <w:t>u</w:t>
      </w:r>
      <w:r w:rsidR="00D31425" w:rsidRPr="0040169F">
        <w:rPr>
          <w:rFonts w:ascii="Times New Roman" w:hAnsi="Times New Roman" w:cs="Times New Roman"/>
          <w:b/>
        </w:rPr>
        <w:t xml:space="preserve"> děkanátu</w:t>
      </w:r>
    </w:p>
    <w:p w:rsidR="00D31425" w:rsidRDefault="00D31425" w:rsidP="00401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0169F" w:rsidRPr="0040169F" w:rsidRDefault="0040169F" w:rsidP="00401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E7A61" w:rsidRPr="00AB72B6" w:rsidRDefault="00AB72B6" w:rsidP="00AB72B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B72B6">
        <w:rPr>
          <w:rFonts w:ascii="Times New Roman" w:hAnsi="Times New Roman" w:cs="Times New Roman"/>
          <w:b/>
        </w:rPr>
        <w:t>Čl. 1</w:t>
      </w:r>
    </w:p>
    <w:p w:rsidR="00D31425" w:rsidRPr="00AB72B6" w:rsidRDefault="00205C24" w:rsidP="00AB72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Úvodní</w:t>
      </w:r>
      <w:r w:rsidR="00DA4F84" w:rsidRPr="00AB72B6">
        <w:rPr>
          <w:rFonts w:ascii="Times New Roman" w:hAnsi="Times New Roman" w:cs="Times New Roman"/>
          <w:b/>
        </w:rPr>
        <w:t xml:space="preserve"> ustanovení</w:t>
      </w:r>
    </w:p>
    <w:p w:rsidR="00D31425" w:rsidRPr="0040169F" w:rsidRDefault="00D31425" w:rsidP="0040169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Toto opatření se vydává k naplnění § 32 odst. 1 zákona č. 111/1998 Sb., o vysokých školách</w:t>
      </w:r>
      <w:r w:rsidR="00DC2725">
        <w:rPr>
          <w:rFonts w:ascii="Times New Roman" w:hAnsi="Times New Roman" w:cs="Times New Roman"/>
        </w:rPr>
        <w:t xml:space="preserve"> (dále jen „</w:t>
      </w:r>
      <w:r w:rsidR="00DC2725">
        <w:rPr>
          <w:rFonts w:ascii="Times New Roman" w:hAnsi="Times New Roman" w:cs="Times New Roman"/>
          <w:i/>
        </w:rPr>
        <w:t>zákon</w:t>
      </w:r>
      <w:r w:rsidR="00DC2725" w:rsidRPr="00DC2725">
        <w:rPr>
          <w:rFonts w:ascii="Times New Roman" w:hAnsi="Times New Roman" w:cs="Times New Roman"/>
          <w:i/>
        </w:rPr>
        <w:t xml:space="preserve"> o vysokých školách</w:t>
      </w:r>
      <w:r w:rsidR="00DC2725">
        <w:rPr>
          <w:rFonts w:ascii="Times New Roman" w:hAnsi="Times New Roman" w:cs="Times New Roman"/>
        </w:rPr>
        <w:t>“)</w:t>
      </w:r>
      <w:r w:rsidRPr="0040169F">
        <w:rPr>
          <w:rFonts w:ascii="Times New Roman" w:hAnsi="Times New Roman" w:cs="Times New Roman"/>
        </w:rPr>
        <w:t xml:space="preserve">, </w:t>
      </w:r>
      <w:r w:rsidR="00DC2725">
        <w:rPr>
          <w:rFonts w:ascii="Times New Roman" w:hAnsi="Times New Roman" w:cs="Times New Roman"/>
        </w:rPr>
        <w:t>a </w:t>
      </w:r>
      <w:r w:rsidR="00DA4F84" w:rsidRPr="0040169F">
        <w:rPr>
          <w:rFonts w:ascii="Times New Roman" w:hAnsi="Times New Roman" w:cs="Times New Roman"/>
        </w:rPr>
        <w:t xml:space="preserve">čl. 8 odst. 2 </w:t>
      </w:r>
      <w:r w:rsidRPr="0040169F">
        <w:rPr>
          <w:rFonts w:ascii="Times New Roman" w:hAnsi="Times New Roman" w:cs="Times New Roman"/>
        </w:rPr>
        <w:t xml:space="preserve">a čl. 16 odst. 1 a 4 statutu </w:t>
      </w:r>
      <w:r w:rsidR="00CE4F77" w:rsidRPr="0040169F">
        <w:rPr>
          <w:rFonts w:ascii="Times New Roman" w:hAnsi="Times New Roman" w:cs="Times New Roman"/>
        </w:rPr>
        <w:t>Univerzity Karlovy</w:t>
      </w:r>
      <w:r w:rsidR="00CE4F77">
        <w:rPr>
          <w:rFonts w:ascii="Times New Roman" w:hAnsi="Times New Roman" w:cs="Times New Roman"/>
        </w:rPr>
        <w:t>,</w:t>
      </w:r>
      <w:r w:rsidR="00CE4F77" w:rsidRPr="0040169F">
        <w:rPr>
          <w:rFonts w:ascii="Times New Roman" w:hAnsi="Times New Roman" w:cs="Times New Roman"/>
        </w:rPr>
        <w:t xml:space="preserve"> </w:t>
      </w:r>
      <w:r w:rsidR="00CE4F77">
        <w:rPr>
          <w:rFonts w:ascii="Times New Roman" w:hAnsi="Times New Roman" w:cs="Times New Roman"/>
        </w:rPr>
        <w:t>Přírodovědecké fakulty</w:t>
      </w:r>
      <w:r w:rsidRPr="0040169F">
        <w:rPr>
          <w:rFonts w:ascii="Times New Roman" w:hAnsi="Times New Roman" w:cs="Times New Roman"/>
        </w:rPr>
        <w:t xml:space="preserve"> </w:t>
      </w:r>
      <w:r w:rsidR="00DA4F84" w:rsidRPr="0040169F">
        <w:rPr>
          <w:rFonts w:ascii="Times New Roman" w:hAnsi="Times New Roman" w:cs="Times New Roman"/>
        </w:rPr>
        <w:t xml:space="preserve">(dále jen </w:t>
      </w:r>
      <w:r w:rsidR="0040169F">
        <w:rPr>
          <w:rFonts w:ascii="Times New Roman" w:hAnsi="Times New Roman" w:cs="Times New Roman"/>
        </w:rPr>
        <w:t>„</w:t>
      </w:r>
      <w:r w:rsidR="00DA4F84" w:rsidRPr="0040169F">
        <w:rPr>
          <w:rFonts w:ascii="Times New Roman" w:hAnsi="Times New Roman" w:cs="Times New Roman"/>
          <w:i/>
        </w:rPr>
        <w:t>fakulta</w:t>
      </w:r>
      <w:r w:rsidR="0040169F">
        <w:rPr>
          <w:rFonts w:ascii="Times New Roman" w:hAnsi="Times New Roman" w:cs="Times New Roman"/>
        </w:rPr>
        <w:t>“</w:t>
      </w:r>
      <w:r w:rsidR="00DA4F84" w:rsidRPr="0040169F">
        <w:rPr>
          <w:rFonts w:ascii="Times New Roman" w:hAnsi="Times New Roman" w:cs="Times New Roman"/>
        </w:rPr>
        <w:t>).</w:t>
      </w:r>
    </w:p>
    <w:p w:rsidR="00DA4F84" w:rsidRPr="0040169F" w:rsidRDefault="00DA4F84" w:rsidP="0040169F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Toto opatření upravuje působnost tajemníka fakulty a organizační řád děkanát</w:t>
      </w:r>
      <w:r w:rsidR="008B4415" w:rsidRPr="0040169F">
        <w:rPr>
          <w:rFonts w:ascii="Times New Roman" w:hAnsi="Times New Roman" w:cs="Times New Roman"/>
        </w:rPr>
        <w:t>u</w:t>
      </w:r>
      <w:r w:rsidRPr="0040169F">
        <w:rPr>
          <w:rFonts w:ascii="Times New Roman" w:hAnsi="Times New Roman" w:cs="Times New Roman"/>
        </w:rPr>
        <w:t>.</w:t>
      </w:r>
    </w:p>
    <w:p w:rsidR="00356F8E" w:rsidRPr="0040169F" w:rsidRDefault="00356F8E" w:rsidP="00401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E7A61" w:rsidRPr="00AB72B6" w:rsidRDefault="007E7A61" w:rsidP="00AB72B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B72B6">
        <w:rPr>
          <w:rFonts w:ascii="Times New Roman" w:hAnsi="Times New Roman" w:cs="Times New Roman"/>
          <w:b/>
        </w:rPr>
        <w:t>Č</w:t>
      </w:r>
      <w:r w:rsidR="00AB72B6">
        <w:rPr>
          <w:rFonts w:ascii="Times New Roman" w:hAnsi="Times New Roman" w:cs="Times New Roman"/>
          <w:b/>
        </w:rPr>
        <w:t>l. 2</w:t>
      </w:r>
    </w:p>
    <w:p w:rsidR="00DA4F84" w:rsidRPr="00AB72B6" w:rsidRDefault="00DA4F84" w:rsidP="00AB72B6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B72B6">
        <w:rPr>
          <w:rFonts w:ascii="Times New Roman" w:hAnsi="Times New Roman" w:cs="Times New Roman"/>
          <w:b/>
        </w:rPr>
        <w:t>Působnost tajemníka</w:t>
      </w:r>
    </w:p>
    <w:p w:rsidR="00DA4F84" w:rsidRPr="0040169F" w:rsidRDefault="00DA4F84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Základní působnost tajemníka </w:t>
      </w:r>
      <w:r w:rsidR="00AA23B3" w:rsidRPr="0040169F">
        <w:rPr>
          <w:rFonts w:ascii="Times New Roman" w:hAnsi="Times New Roman" w:cs="Times New Roman"/>
        </w:rPr>
        <w:t xml:space="preserve">fakulty (dále jen </w:t>
      </w:r>
      <w:r w:rsidR="00DC2725">
        <w:rPr>
          <w:rFonts w:ascii="Times New Roman" w:hAnsi="Times New Roman" w:cs="Times New Roman"/>
        </w:rPr>
        <w:t>„</w:t>
      </w:r>
      <w:r w:rsidR="00AA23B3" w:rsidRPr="00DC2725">
        <w:rPr>
          <w:rFonts w:ascii="Times New Roman" w:hAnsi="Times New Roman" w:cs="Times New Roman"/>
          <w:i/>
        </w:rPr>
        <w:t>tajemník</w:t>
      </w:r>
      <w:r w:rsidR="00DC2725">
        <w:rPr>
          <w:rFonts w:ascii="Times New Roman" w:hAnsi="Times New Roman" w:cs="Times New Roman"/>
        </w:rPr>
        <w:t>“</w:t>
      </w:r>
      <w:r w:rsidR="00AA23B3" w:rsidRPr="0040169F">
        <w:rPr>
          <w:rFonts w:ascii="Times New Roman" w:hAnsi="Times New Roman" w:cs="Times New Roman"/>
        </w:rPr>
        <w:t xml:space="preserve">) </w:t>
      </w:r>
      <w:r w:rsidRPr="0040169F">
        <w:rPr>
          <w:rFonts w:ascii="Times New Roman" w:hAnsi="Times New Roman" w:cs="Times New Roman"/>
        </w:rPr>
        <w:t xml:space="preserve">je </w:t>
      </w:r>
      <w:r w:rsidR="00AA23B3" w:rsidRPr="0040169F">
        <w:rPr>
          <w:rFonts w:ascii="Times New Roman" w:hAnsi="Times New Roman" w:cs="Times New Roman"/>
        </w:rPr>
        <w:t>u</w:t>
      </w:r>
      <w:r w:rsidRPr="0040169F">
        <w:rPr>
          <w:rFonts w:ascii="Times New Roman" w:hAnsi="Times New Roman" w:cs="Times New Roman"/>
        </w:rPr>
        <w:t>pravena v zákoně o vysokých školách, statutu Univerzity Karlovy a ve statutu fakulty.</w:t>
      </w:r>
    </w:p>
    <w:p w:rsidR="00DA4F84" w:rsidRPr="0040169F" w:rsidRDefault="00DA4F84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Tajemník řídí hospodaření a vnitřní správu fakulty v rozsahu agend děkanátu.</w:t>
      </w:r>
    </w:p>
    <w:p w:rsidR="008D13D1" w:rsidRPr="0040169F" w:rsidRDefault="00DA4F84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Tajemník </w:t>
      </w:r>
      <w:r w:rsidR="008D13D1" w:rsidRPr="0040169F">
        <w:rPr>
          <w:rFonts w:ascii="Times New Roman" w:hAnsi="Times New Roman" w:cs="Times New Roman"/>
        </w:rPr>
        <w:t>je oprávněn v záležitostech náležejících do agend děkanátu jednat za fakultu ve vztahu</w:t>
      </w:r>
      <w:r w:rsidR="000C5F70" w:rsidRPr="0040169F">
        <w:rPr>
          <w:rFonts w:ascii="Times New Roman" w:hAnsi="Times New Roman" w:cs="Times New Roman"/>
        </w:rPr>
        <w:t xml:space="preserve"> k</w:t>
      </w:r>
      <w:r w:rsidR="008D13D1" w:rsidRPr="0040169F">
        <w:rPr>
          <w:rFonts w:ascii="Times New Roman" w:hAnsi="Times New Roman" w:cs="Times New Roman"/>
        </w:rPr>
        <w:t xml:space="preserve">: </w:t>
      </w:r>
    </w:p>
    <w:p w:rsidR="008D13D1" w:rsidRPr="0040169F" w:rsidRDefault="00DA4F84" w:rsidP="0040169F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orgánům fakulty</w:t>
      </w:r>
      <w:r w:rsidR="008D13D1" w:rsidRPr="0040169F">
        <w:rPr>
          <w:rFonts w:ascii="Times New Roman" w:hAnsi="Times New Roman" w:cs="Times New Roman"/>
        </w:rPr>
        <w:t xml:space="preserve">, </w:t>
      </w:r>
    </w:p>
    <w:p w:rsidR="008D13D1" w:rsidRPr="0040169F" w:rsidRDefault="008D13D1" w:rsidP="0040169F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orgánům Univerzity Karlovy</w:t>
      </w:r>
      <w:r w:rsidR="00EF58AA" w:rsidRPr="0040169F">
        <w:rPr>
          <w:rFonts w:ascii="Times New Roman" w:hAnsi="Times New Roman" w:cs="Times New Roman"/>
        </w:rPr>
        <w:t xml:space="preserve"> (dále jen </w:t>
      </w:r>
      <w:r w:rsidR="00AB72B6">
        <w:rPr>
          <w:rFonts w:ascii="Times New Roman" w:hAnsi="Times New Roman" w:cs="Times New Roman"/>
        </w:rPr>
        <w:t>„</w:t>
      </w:r>
      <w:r w:rsidR="00EF58AA" w:rsidRPr="0040169F">
        <w:rPr>
          <w:rFonts w:ascii="Times New Roman" w:hAnsi="Times New Roman" w:cs="Times New Roman"/>
          <w:i/>
        </w:rPr>
        <w:t>univerzita</w:t>
      </w:r>
      <w:r w:rsidR="00AB72B6">
        <w:rPr>
          <w:rFonts w:ascii="Times New Roman" w:hAnsi="Times New Roman" w:cs="Times New Roman"/>
        </w:rPr>
        <w:t>“</w:t>
      </w:r>
      <w:r w:rsidR="00EF58AA" w:rsidRPr="0040169F">
        <w:rPr>
          <w:rFonts w:ascii="Times New Roman" w:hAnsi="Times New Roman" w:cs="Times New Roman"/>
        </w:rPr>
        <w:t xml:space="preserve">), </w:t>
      </w:r>
    </w:p>
    <w:p w:rsidR="008D13D1" w:rsidRPr="0040169F" w:rsidRDefault="008D13D1" w:rsidP="0040169F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součástem </w:t>
      </w:r>
      <w:r w:rsidR="00EF58AA" w:rsidRPr="0040169F">
        <w:rPr>
          <w:rFonts w:ascii="Times New Roman" w:hAnsi="Times New Roman" w:cs="Times New Roman"/>
        </w:rPr>
        <w:t xml:space="preserve">univerzity, </w:t>
      </w:r>
    </w:p>
    <w:p w:rsidR="000C5F70" w:rsidRPr="0040169F" w:rsidRDefault="000C5F70" w:rsidP="0040169F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organizačním útvarům r</w:t>
      </w:r>
      <w:r w:rsidR="008D13D1" w:rsidRPr="0040169F">
        <w:rPr>
          <w:rFonts w:ascii="Times New Roman" w:hAnsi="Times New Roman" w:cs="Times New Roman"/>
        </w:rPr>
        <w:t xml:space="preserve">ektorátu </w:t>
      </w:r>
      <w:r w:rsidR="00EF58AA" w:rsidRPr="0040169F">
        <w:rPr>
          <w:rFonts w:ascii="Times New Roman" w:hAnsi="Times New Roman" w:cs="Times New Roman"/>
        </w:rPr>
        <w:t>univerzity,</w:t>
      </w:r>
    </w:p>
    <w:p w:rsidR="00DA4F84" w:rsidRPr="0040169F" w:rsidRDefault="000C5F70" w:rsidP="0040169F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orgánům státní moci</w:t>
      </w:r>
      <w:r w:rsidR="00DA4F84" w:rsidRPr="0040169F">
        <w:rPr>
          <w:rFonts w:ascii="Times New Roman" w:hAnsi="Times New Roman" w:cs="Times New Roman"/>
        </w:rPr>
        <w:t>.</w:t>
      </w:r>
    </w:p>
    <w:p w:rsidR="00DA4F84" w:rsidRPr="0040169F" w:rsidRDefault="00DA4F84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Tajemník </w:t>
      </w:r>
      <w:r w:rsidR="000C5F70" w:rsidRPr="0040169F">
        <w:rPr>
          <w:rFonts w:ascii="Times New Roman" w:hAnsi="Times New Roman" w:cs="Times New Roman"/>
        </w:rPr>
        <w:t xml:space="preserve">je oprávněn za fakultu uzavírat dohody podle zákoníku práce mimo pracovní poměr. </w:t>
      </w:r>
    </w:p>
    <w:p w:rsidR="007E7A61" w:rsidRPr="0040169F" w:rsidRDefault="00DA4F84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Tajemník řídí děkanát</w:t>
      </w:r>
      <w:r w:rsidR="007E7A61" w:rsidRPr="0040169F">
        <w:rPr>
          <w:rFonts w:ascii="Times New Roman" w:hAnsi="Times New Roman" w:cs="Times New Roman"/>
        </w:rPr>
        <w:t xml:space="preserve"> a sekretariát děkana a tajemníka</w:t>
      </w:r>
      <w:r w:rsidR="000C5F70" w:rsidRPr="0040169F">
        <w:rPr>
          <w:rFonts w:ascii="Times New Roman" w:hAnsi="Times New Roman" w:cs="Times New Roman"/>
        </w:rPr>
        <w:t>.</w:t>
      </w:r>
      <w:r w:rsidR="00AA23B3" w:rsidRPr="0040169F">
        <w:rPr>
          <w:rFonts w:ascii="Times New Roman" w:hAnsi="Times New Roman" w:cs="Times New Roman"/>
        </w:rPr>
        <w:t xml:space="preserve"> </w:t>
      </w:r>
    </w:p>
    <w:p w:rsidR="00AA23B3" w:rsidRPr="0040169F" w:rsidRDefault="00AA23B3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Tajemník je oprávněn děkanovi navrhovat:</w:t>
      </w:r>
    </w:p>
    <w:p w:rsidR="00AA23B3" w:rsidRPr="0040169F" w:rsidRDefault="00AA23B3" w:rsidP="0040169F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zřízení, zrušení nebo změnu agend oddělení děkanátu,</w:t>
      </w:r>
    </w:p>
    <w:p w:rsidR="00DA4F84" w:rsidRPr="0040169F" w:rsidRDefault="00AA23B3" w:rsidP="0040169F">
      <w:pPr>
        <w:pStyle w:val="Odstavecseseznamem"/>
        <w:numPr>
          <w:ilvl w:val="1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uzavření, změny a zrušení pracovních poměrů zaměstnanců děkanátu</w:t>
      </w:r>
      <w:r w:rsidR="007E7A61" w:rsidRPr="0040169F">
        <w:rPr>
          <w:rFonts w:ascii="Times New Roman" w:hAnsi="Times New Roman" w:cs="Times New Roman"/>
        </w:rPr>
        <w:t xml:space="preserve"> a sekretariátu</w:t>
      </w:r>
      <w:r w:rsidRPr="0040169F">
        <w:rPr>
          <w:rFonts w:ascii="Times New Roman" w:hAnsi="Times New Roman" w:cs="Times New Roman"/>
        </w:rPr>
        <w:t>.</w:t>
      </w:r>
    </w:p>
    <w:p w:rsidR="000C5F70" w:rsidRPr="0040169F" w:rsidRDefault="000C5F70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  <w:color w:val="222222"/>
        </w:rPr>
        <w:t>Tajemník úzce spolupracuje se sekčními proděkany při řešení ekonomických záležitostí příslušné sekce.</w:t>
      </w:r>
    </w:p>
    <w:p w:rsidR="000C5F70" w:rsidRPr="0040169F" w:rsidRDefault="000C5F70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  <w:color w:val="222222"/>
        </w:rPr>
        <w:t>Tajemník plní další úkoly uložené děkanem.</w:t>
      </w:r>
    </w:p>
    <w:p w:rsidR="000C5F70" w:rsidRPr="0040169F" w:rsidRDefault="000C5F70" w:rsidP="0040169F">
      <w:pPr>
        <w:pStyle w:val="Odstavecseseznamem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  <w:color w:val="222222"/>
        </w:rPr>
        <w:t>Tajemník za výkon své funkce odpovídá děkanovi.</w:t>
      </w:r>
    </w:p>
    <w:p w:rsidR="006D5E7B" w:rsidRPr="0040169F" w:rsidRDefault="006D5E7B" w:rsidP="0040169F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D31425" w:rsidRPr="003B3537" w:rsidRDefault="003B3537" w:rsidP="003B353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537">
        <w:rPr>
          <w:rFonts w:ascii="Times New Roman" w:hAnsi="Times New Roman" w:cs="Times New Roman"/>
          <w:b/>
        </w:rPr>
        <w:t>Čl. 3</w:t>
      </w:r>
    </w:p>
    <w:p w:rsidR="000C5F70" w:rsidRPr="003B3537" w:rsidRDefault="00964A40" w:rsidP="003B3537">
      <w:pPr>
        <w:pStyle w:val="Odstavecseseznamem"/>
        <w:keepNext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Pracoviště</w:t>
      </w:r>
      <w:r w:rsidRPr="003B3537">
        <w:rPr>
          <w:rFonts w:ascii="Times New Roman" w:hAnsi="Times New Roman" w:cs="Times New Roman"/>
          <w:b/>
        </w:rPr>
        <w:t xml:space="preserve"> </w:t>
      </w:r>
      <w:r w:rsidR="007E7A61" w:rsidRPr="003B3537">
        <w:rPr>
          <w:rFonts w:ascii="Times New Roman" w:hAnsi="Times New Roman" w:cs="Times New Roman"/>
          <w:b/>
        </w:rPr>
        <w:t>děkanátu</w:t>
      </w:r>
    </w:p>
    <w:p w:rsidR="000C5F70" w:rsidRPr="0040169F" w:rsidRDefault="00AA23B3" w:rsidP="00AB72B6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Děkanát se člení na </w:t>
      </w:r>
      <w:r w:rsidR="00964A40">
        <w:rPr>
          <w:rFonts w:ascii="Times New Roman" w:hAnsi="Times New Roman" w:cs="Times New Roman"/>
        </w:rPr>
        <w:t xml:space="preserve">odbory a odbory se mohou členit </w:t>
      </w:r>
      <w:r w:rsidR="0059170C">
        <w:rPr>
          <w:rFonts w:ascii="Times New Roman" w:hAnsi="Times New Roman" w:cs="Times New Roman"/>
        </w:rPr>
        <w:t>na oddělení</w:t>
      </w:r>
      <w:r w:rsidR="00964A40">
        <w:rPr>
          <w:rFonts w:ascii="Times New Roman" w:hAnsi="Times New Roman" w:cs="Times New Roman"/>
        </w:rPr>
        <w:t>. S</w:t>
      </w:r>
      <w:r w:rsidRPr="0040169F">
        <w:rPr>
          <w:rFonts w:ascii="Times New Roman" w:hAnsi="Times New Roman" w:cs="Times New Roman"/>
        </w:rPr>
        <w:t xml:space="preserve">eznam </w:t>
      </w:r>
      <w:r w:rsidR="00964A40">
        <w:rPr>
          <w:rFonts w:ascii="Times New Roman" w:hAnsi="Times New Roman" w:cs="Times New Roman"/>
        </w:rPr>
        <w:t xml:space="preserve">pracovišť </w:t>
      </w:r>
      <w:r w:rsidRPr="0040169F">
        <w:rPr>
          <w:rFonts w:ascii="Times New Roman" w:hAnsi="Times New Roman" w:cs="Times New Roman"/>
        </w:rPr>
        <w:t>je uveden v příloze č. 1</w:t>
      </w:r>
      <w:r w:rsidR="00033171">
        <w:rPr>
          <w:rFonts w:ascii="Times New Roman" w:hAnsi="Times New Roman" w:cs="Times New Roman"/>
        </w:rPr>
        <w:t xml:space="preserve"> tohoto opatření</w:t>
      </w:r>
      <w:r w:rsidRPr="0040169F">
        <w:rPr>
          <w:rFonts w:ascii="Times New Roman" w:hAnsi="Times New Roman" w:cs="Times New Roman"/>
        </w:rPr>
        <w:t>.</w:t>
      </w:r>
    </w:p>
    <w:p w:rsidR="00DB6D73" w:rsidRPr="0040169F" w:rsidRDefault="00DB6D73" w:rsidP="00AB72B6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Působnost </w:t>
      </w:r>
      <w:r w:rsidR="00526137">
        <w:rPr>
          <w:rFonts w:ascii="Times New Roman" w:hAnsi="Times New Roman" w:cs="Times New Roman"/>
        </w:rPr>
        <w:t xml:space="preserve">odborů a oddělení </w:t>
      </w:r>
      <w:r w:rsidR="004D7C07">
        <w:rPr>
          <w:rFonts w:ascii="Times New Roman" w:hAnsi="Times New Roman" w:cs="Times New Roman"/>
        </w:rPr>
        <w:t>(</w:t>
      </w:r>
      <w:r w:rsidR="00526137">
        <w:rPr>
          <w:rFonts w:ascii="Times New Roman" w:hAnsi="Times New Roman" w:cs="Times New Roman"/>
        </w:rPr>
        <w:t>pracoviště)</w:t>
      </w:r>
      <w:r w:rsidR="00964A40">
        <w:rPr>
          <w:rFonts w:ascii="Times New Roman" w:hAnsi="Times New Roman" w:cs="Times New Roman"/>
        </w:rPr>
        <w:t xml:space="preserve"> děkanátu </w:t>
      </w:r>
      <w:r w:rsidRPr="0040169F">
        <w:rPr>
          <w:rFonts w:ascii="Times New Roman" w:hAnsi="Times New Roman" w:cs="Times New Roman"/>
        </w:rPr>
        <w:t>je stanovena specifikací jejich agend, které mají v gesci. Agendy jsou uvedeny v příloze č. 1</w:t>
      </w:r>
      <w:r w:rsidR="00033171">
        <w:rPr>
          <w:rFonts w:ascii="Times New Roman" w:hAnsi="Times New Roman" w:cs="Times New Roman"/>
        </w:rPr>
        <w:t xml:space="preserve"> tohoto opatření</w:t>
      </w:r>
      <w:r w:rsidRPr="0040169F">
        <w:rPr>
          <w:rFonts w:ascii="Times New Roman" w:hAnsi="Times New Roman" w:cs="Times New Roman"/>
        </w:rPr>
        <w:t>.</w:t>
      </w:r>
    </w:p>
    <w:p w:rsidR="007E7A61" w:rsidRPr="0040169F" w:rsidRDefault="007E7A61" w:rsidP="00AB72B6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Jednotlivá </w:t>
      </w:r>
      <w:r w:rsidR="00964A40">
        <w:rPr>
          <w:rFonts w:ascii="Times New Roman" w:hAnsi="Times New Roman" w:cs="Times New Roman"/>
        </w:rPr>
        <w:t>pracoviště</w:t>
      </w:r>
      <w:r w:rsidR="00964A40" w:rsidRPr="0040169F">
        <w:rPr>
          <w:rFonts w:ascii="Times New Roman" w:hAnsi="Times New Roman" w:cs="Times New Roman"/>
        </w:rPr>
        <w:t xml:space="preserve"> </w:t>
      </w:r>
      <w:r w:rsidRPr="0040169F">
        <w:rPr>
          <w:rFonts w:ascii="Times New Roman" w:hAnsi="Times New Roman" w:cs="Times New Roman"/>
        </w:rPr>
        <w:t xml:space="preserve">děkanátu zajišťují a plní úkoly vyplývající z tohoto opatření děkana, právních předpisů, vnitřních předpisů a řídících norem </w:t>
      </w:r>
      <w:r w:rsidR="00EF58AA" w:rsidRPr="0040169F">
        <w:rPr>
          <w:rFonts w:ascii="Times New Roman" w:hAnsi="Times New Roman" w:cs="Times New Roman"/>
        </w:rPr>
        <w:t>univerzity</w:t>
      </w:r>
      <w:r w:rsidRPr="0040169F">
        <w:rPr>
          <w:rFonts w:ascii="Times New Roman" w:hAnsi="Times New Roman" w:cs="Times New Roman"/>
        </w:rPr>
        <w:t xml:space="preserve"> a fakulty. </w:t>
      </w:r>
      <w:r w:rsidR="00964A40">
        <w:rPr>
          <w:rFonts w:ascii="Times New Roman" w:hAnsi="Times New Roman" w:cs="Times New Roman"/>
        </w:rPr>
        <w:t>Pracoviště</w:t>
      </w:r>
      <w:r w:rsidR="004D7C07">
        <w:rPr>
          <w:rFonts w:ascii="Times New Roman" w:hAnsi="Times New Roman" w:cs="Times New Roman"/>
        </w:rPr>
        <w:t xml:space="preserve"> děkanátu</w:t>
      </w:r>
      <w:r w:rsidR="00964A40">
        <w:rPr>
          <w:rFonts w:ascii="Times New Roman" w:hAnsi="Times New Roman" w:cs="Times New Roman"/>
        </w:rPr>
        <w:t xml:space="preserve"> </w:t>
      </w:r>
      <w:r w:rsidRPr="0040169F">
        <w:rPr>
          <w:rFonts w:ascii="Times New Roman" w:hAnsi="Times New Roman" w:cs="Times New Roman"/>
        </w:rPr>
        <w:t xml:space="preserve">jsou povinna vzájemně spolupracovat a navzájem si poskytovat informace a podklady potřebné k plnění úkolů. </w:t>
      </w:r>
    </w:p>
    <w:p w:rsidR="007E7A61" w:rsidRPr="0040169F" w:rsidRDefault="007E7A61" w:rsidP="00AB72B6">
      <w:pPr>
        <w:pStyle w:val="Odstavecseseznamem"/>
        <w:keepNext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Za tímto účelem </w:t>
      </w:r>
      <w:r w:rsidR="00964A40">
        <w:rPr>
          <w:rFonts w:ascii="Times New Roman" w:hAnsi="Times New Roman" w:cs="Times New Roman"/>
        </w:rPr>
        <w:t>pracoviště</w:t>
      </w:r>
      <w:r w:rsidR="00964A40" w:rsidRPr="0040169F">
        <w:rPr>
          <w:rFonts w:ascii="Times New Roman" w:hAnsi="Times New Roman" w:cs="Times New Roman"/>
        </w:rPr>
        <w:t xml:space="preserve"> </w:t>
      </w:r>
      <w:r w:rsidR="00EF58AA" w:rsidRPr="0040169F">
        <w:rPr>
          <w:rFonts w:ascii="Times New Roman" w:hAnsi="Times New Roman" w:cs="Times New Roman"/>
        </w:rPr>
        <w:t xml:space="preserve">děkanátu </w:t>
      </w:r>
      <w:r w:rsidRPr="0040169F">
        <w:rPr>
          <w:rFonts w:ascii="Times New Roman" w:hAnsi="Times New Roman" w:cs="Times New Roman"/>
        </w:rPr>
        <w:t>zejména: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shromažďují a zpracovávají podklady pro </w:t>
      </w:r>
      <w:r w:rsidR="00EF58AA" w:rsidRPr="0040169F">
        <w:rPr>
          <w:rFonts w:ascii="Times New Roman" w:hAnsi="Times New Roman" w:cs="Times New Roman"/>
        </w:rPr>
        <w:t>řádný chod</w:t>
      </w:r>
      <w:r w:rsidRPr="0040169F">
        <w:rPr>
          <w:rFonts w:ascii="Times New Roman" w:hAnsi="Times New Roman" w:cs="Times New Roman"/>
        </w:rPr>
        <w:t xml:space="preserve"> fakulty,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připravují návrhy rozhodnutí a podklady pro akademické orgány fakulty,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udržují pracovní kontakt s příslušnými pracovníky rektorátu univerzity,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vyvíjejí koordinační, informační, evidenční, konzultační a metodickou činnost dle své specializace,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lastRenderedPageBreak/>
        <w:t>v rozsahu své agendy vyřizují záležitosti studentů a zaměstnanců fakulty a podávají nezbytné aktuální, úplné a správné informace,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spravují finanční prostředky získané pro činnost fakulty a hospodaří s nimi v souladu s platnými právními a řídícími normami a vnitřními předpisy univerzity a fakulty a podle rozhodnutí samosprávných orgánů a tajemníka fakulty,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pečují o majetek univerzity spravovaný fakultou,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vedou dokumentaci vyžadovanou právními a vnitřními předpisy</w:t>
      </w:r>
      <w:r w:rsidR="006460FC" w:rsidRPr="0040169F">
        <w:rPr>
          <w:rFonts w:ascii="Times New Roman" w:hAnsi="Times New Roman" w:cs="Times New Roman"/>
        </w:rPr>
        <w:t xml:space="preserve"> a dotačními podmínkami</w:t>
      </w:r>
      <w:r w:rsidRPr="0040169F">
        <w:rPr>
          <w:rFonts w:ascii="Times New Roman" w:hAnsi="Times New Roman" w:cs="Times New Roman"/>
        </w:rPr>
        <w:t>, zpracovávají a vyhodnocují údaje v oblasti své působnosti, zajišťují statistické sledování a výkaznictví za fakultu,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projednávají fakultní záležitosti s orgány státní moci a dotčenými institucemi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pro zabezpečení činnosti fakulty navrhují a zpracovávají vnitřní předpisy a řídící normy v souladu s obecně závaznými předpisy a vnitřními předpisy a řídícími normami univerzity a fakulty,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připravují podklady v rámci své působnosti a periodicky kontrolují a aktualizují údaje na internetové stránce oddělení,</w:t>
      </w:r>
    </w:p>
    <w:p w:rsidR="007E7A61" w:rsidRPr="0040169F" w:rsidRDefault="007E7A61" w:rsidP="00AD41F4">
      <w:pPr>
        <w:numPr>
          <w:ilvl w:val="0"/>
          <w:numId w:val="15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plní další úkoly stanovené vedením fakulty.</w:t>
      </w:r>
    </w:p>
    <w:p w:rsidR="007E7A61" w:rsidRPr="003B3537" w:rsidRDefault="007E7A61" w:rsidP="003B35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3537" w:rsidRPr="003B3537" w:rsidRDefault="003B3537" w:rsidP="003B353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B3537">
        <w:rPr>
          <w:rFonts w:ascii="Times New Roman" w:hAnsi="Times New Roman" w:cs="Times New Roman"/>
          <w:b/>
        </w:rPr>
        <w:t xml:space="preserve">Čl. </w:t>
      </w:r>
      <w:r>
        <w:rPr>
          <w:rFonts w:ascii="Times New Roman" w:hAnsi="Times New Roman" w:cs="Times New Roman"/>
          <w:b/>
        </w:rPr>
        <w:t>4</w:t>
      </w:r>
    </w:p>
    <w:p w:rsidR="007E7A61" w:rsidRPr="003B3537" w:rsidRDefault="007E7A61" w:rsidP="003B353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B3537">
        <w:rPr>
          <w:rFonts w:ascii="Times New Roman" w:hAnsi="Times New Roman" w:cs="Times New Roman"/>
          <w:b/>
        </w:rPr>
        <w:t xml:space="preserve">Vedoucí </w:t>
      </w:r>
      <w:r w:rsidR="00964A40">
        <w:rPr>
          <w:rFonts w:ascii="Times New Roman" w:hAnsi="Times New Roman" w:cs="Times New Roman"/>
          <w:b/>
        </w:rPr>
        <w:t xml:space="preserve">pracovišť </w:t>
      </w:r>
      <w:r w:rsidR="003B3537">
        <w:rPr>
          <w:rFonts w:ascii="Times New Roman" w:hAnsi="Times New Roman" w:cs="Times New Roman"/>
          <w:b/>
        </w:rPr>
        <w:t>děkanátu</w:t>
      </w:r>
    </w:p>
    <w:p w:rsidR="00AA23B3" w:rsidRPr="0040169F" w:rsidRDefault="00964A40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a o</w:t>
      </w:r>
      <w:r w:rsidR="00AA23B3" w:rsidRPr="0040169F">
        <w:rPr>
          <w:rFonts w:ascii="Times New Roman" w:hAnsi="Times New Roman" w:cs="Times New Roman"/>
        </w:rPr>
        <w:t xml:space="preserve">ddělení </w:t>
      </w:r>
      <w:r w:rsidR="007E7A61" w:rsidRPr="0040169F">
        <w:rPr>
          <w:rFonts w:ascii="Times New Roman" w:hAnsi="Times New Roman" w:cs="Times New Roman"/>
        </w:rPr>
        <w:t xml:space="preserve">děkanátu </w:t>
      </w:r>
      <w:r w:rsidR="00AA23B3" w:rsidRPr="0040169F">
        <w:rPr>
          <w:rFonts w:ascii="Times New Roman" w:hAnsi="Times New Roman" w:cs="Times New Roman"/>
        </w:rPr>
        <w:t>řídí vedoucí.</w:t>
      </w:r>
    </w:p>
    <w:p w:rsidR="00AA23B3" w:rsidRPr="0040169F" w:rsidRDefault="00AA23B3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Někter</w:t>
      </w:r>
      <w:r w:rsidR="004D7C07">
        <w:rPr>
          <w:rFonts w:ascii="Times New Roman" w:hAnsi="Times New Roman" w:cs="Times New Roman"/>
        </w:rPr>
        <w:t xml:space="preserve">á pracoviště </w:t>
      </w:r>
      <w:r w:rsidRPr="0040169F">
        <w:rPr>
          <w:rFonts w:ascii="Times New Roman" w:hAnsi="Times New Roman" w:cs="Times New Roman"/>
        </w:rPr>
        <w:t xml:space="preserve">děkanátu jsou metodicky řízena proděkany, a to v rozsahu stanoveném děkanem </w:t>
      </w:r>
      <w:r w:rsidR="007E7A61" w:rsidRPr="0040169F">
        <w:rPr>
          <w:rFonts w:ascii="Times New Roman" w:hAnsi="Times New Roman" w:cs="Times New Roman"/>
        </w:rPr>
        <w:t>v písemném jmenování proděkan</w:t>
      </w:r>
      <w:r w:rsidR="008B4415" w:rsidRPr="0040169F">
        <w:rPr>
          <w:rFonts w:ascii="Times New Roman" w:hAnsi="Times New Roman" w:cs="Times New Roman"/>
        </w:rPr>
        <w:t>em</w:t>
      </w:r>
      <w:r w:rsidR="007E7A61" w:rsidRPr="0040169F">
        <w:rPr>
          <w:rFonts w:ascii="Times New Roman" w:hAnsi="Times New Roman" w:cs="Times New Roman"/>
        </w:rPr>
        <w:t>.</w:t>
      </w:r>
    </w:p>
    <w:p w:rsidR="00964A40" w:rsidRPr="0040169F" w:rsidRDefault="00964A40" w:rsidP="00964A40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Vedoucí </w:t>
      </w:r>
      <w:r>
        <w:rPr>
          <w:rFonts w:ascii="Times New Roman" w:hAnsi="Times New Roman" w:cs="Times New Roman"/>
        </w:rPr>
        <w:t>odboru</w:t>
      </w:r>
      <w:r w:rsidRPr="0040169F">
        <w:rPr>
          <w:rFonts w:ascii="Times New Roman" w:hAnsi="Times New Roman" w:cs="Times New Roman"/>
        </w:rPr>
        <w:t xml:space="preserve"> odpovídá:</w:t>
      </w:r>
    </w:p>
    <w:p w:rsidR="00964A40" w:rsidRPr="0040169F" w:rsidRDefault="00964A40" w:rsidP="00964A40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proděkanovi za plnění agend </w:t>
      </w:r>
      <w:r>
        <w:rPr>
          <w:rFonts w:ascii="Times New Roman" w:hAnsi="Times New Roman" w:cs="Times New Roman"/>
        </w:rPr>
        <w:t xml:space="preserve">odboru </w:t>
      </w:r>
      <w:r w:rsidRPr="0040169F">
        <w:rPr>
          <w:rFonts w:ascii="Times New Roman" w:hAnsi="Times New Roman" w:cs="Times New Roman"/>
        </w:rPr>
        <w:t xml:space="preserve">spadajících pod metodické řízení proděkana, </w:t>
      </w:r>
    </w:p>
    <w:p w:rsidR="00964A40" w:rsidRPr="0040169F" w:rsidRDefault="00964A40" w:rsidP="00964A40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tajemníkovi za plnění agend </w:t>
      </w:r>
      <w:r>
        <w:rPr>
          <w:rFonts w:ascii="Times New Roman" w:hAnsi="Times New Roman" w:cs="Times New Roman"/>
        </w:rPr>
        <w:t>odboru</w:t>
      </w:r>
      <w:r w:rsidRPr="0040169F">
        <w:rPr>
          <w:rFonts w:ascii="Times New Roman" w:hAnsi="Times New Roman" w:cs="Times New Roman"/>
        </w:rPr>
        <w:t xml:space="preserve"> nespadajících pod metodické řízení proděkana,</w:t>
      </w:r>
    </w:p>
    <w:p w:rsidR="00964A40" w:rsidRPr="0040169F" w:rsidRDefault="00964A40" w:rsidP="00964A40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tajemníkovi za pracovněprávní a ekonomické činnosti.</w:t>
      </w:r>
    </w:p>
    <w:p w:rsidR="00742343" w:rsidRPr="0040169F" w:rsidRDefault="00742343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Vedoucí oddělení</w:t>
      </w:r>
      <w:r w:rsidR="007E7A61" w:rsidRPr="0040169F">
        <w:rPr>
          <w:rFonts w:ascii="Times New Roman" w:hAnsi="Times New Roman" w:cs="Times New Roman"/>
        </w:rPr>
        <w:t xml:space="preserve"> </w:t>
      </w:r>
      <w:r w:rsidRPr="0040169F">
        <w:rPr>
          <w:rFonts w:ascii="Times New Roman" w:hAnsi="Times New Roman" w:cs="Times New Roman"/>
        </w:rPr>
        <w:t>odpovídá:</w:t>
      </w:r>
    </w:p>
    <w:p w:rsidR="00742343" w:rsidRPr="0040169F" w:rsidRDefault="005802FF" w:rsidP="003B3537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proděkanovi </w:t>
      </w:r>
      <w:r w:rsidR="00742343" w:rsidRPr="0040169F">
        <w:rPr>
          <w:rFonts w:ascii="Times New Roman" w:hAnsi="Times New Roman" w:cs="Times New Roman"/>
        </w:rPr>
        <w:t xml:space="preserve">za plnění agend </w:t>
      </w:r>
      <w:r w:rsidR="007E7A61" w:rsidRPr="0040169F">
        <w:rPr>
          <w:rFonts w:ascii="Times New Roman" w:hAnsi="Times New Roman" w:cs="Times New Roman"/>
        </w:rPr>
        <w:t xml:space="preserve">oddělení </w:t>
      </w:r>
      <w:r w:rsidR="00742343" w:rsidRPr="0040169F">
        <w:rPr>
          <w:rFonts w:ascii="Times New Roman" w:hAnsi="Times New Roman" w:cs="Times New Roman"/>
        </w:rPr>
        <w:t>spadajících pod metodické řízení proděkan</w:t>
      </w:r>
      <w:r w:rsidRPr="0040169F">
        <w:rPr>
          <w:rFonts w:ascii="Times New Roman" w:hAnsi="Times New Roman" w:cs="Times New Roman"/>
        </w:rPr>
        <w:t>a</w:t>
      </w:r>
      <w:r w:rsidR="00742343" w:rsidRPr="0040169F">
        <w:rPr>
          <w:rFonts w:ascii="Times New Roman" w:hAnsi="Times New Roman" w:cs="Times New Roman"/>
        </w:rPr>
        <w:t xml:space="preserve">, </w:t>
      </w:r>
    </w:p>
    <w:p w:rsidR="00742343" w:rsidRPr="0040169F" w:rsidRDefault="00964A40" w:rsidP="003B3537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vedoucímu odboru </w:t>
      </w:r>
      <w:r w:rsidR="00742343" w:rsidRPr="0040169F">
        <w:rPr>
          <w:rFonts w:ascii="Times New Roman" w:hAnsi="Times New Roman" w:cs="Times New Roman"/>
        </w:rPr>
        <w:t xml:space="preserve">za plnění agend </w:t>
      </w:r>
      <w:r w:rsidR="007E7A61" w:rsidRPr="0040169F">
        <w:rPr>
          <w:rFonts w:ascii="Times New Roman" w:hAnsi="Times New Roman" w:cs="Times New Roman"/>
        </w:rPr>
        <w:t xml:space="preserve">oddělení </w:t>
      </w:r>
      <w:r w:rsidR="00742343" w:rsidRPr="0040169F">
        <w:rPr>
          <w:rFonts w:ascii="Times New Roman" w:hAnsi="Times New Roman" w:cs="Times New Roman"/>
        </w:rPr>
        <w:t>nespadajících pod metodické řízení proděkana,</w:t>
      </w:r>
    </w:p>
    <w:p w:rsidR="00742343" w:rsidRPr="0040169F" w:rsidRDefault="00964A40" w:rsidP="003B3537">
      <w:pPr>
        <w:pStyle w:val="Odstavecseseznamem"/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vedoucímu odboru </w:t>
      </w:r>
      <w:r w:rsidR="00742343" w:rsidRPr="0040169F">
        <w:rPr>
          <w:rFonts w:ascii="Times New Roman" w:hAnsi="Times New Roman" w:cs="Times New Roman"/>
        </w:rPr>
        <w:t>za pracovněprávní a ekonomické činnosti.</w:t>
      </w:r>
    </w:p>
    <w:p w:rsidR="00742343" w:rsidRPr="0040169F" w:rsidRDefault="00742343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Vedoucí </w:t>
      </w:r>
      <w:r w:rsidR="00964A40">
        <w:rPr>
          <w:rFonts w:ascii="Times New Roman" w:hAnsi="Times New Roman" w:cs="Times New Roman"/>
        </w:rPr>
        <w:t xml:space="preserve">odboru a </w:t>
      </w:r>
      <w:r w:rsidRPr="0040169F">
        <w:rPr>
          <w:rFonts w:ascii="Times New Roman" w:hAnsi="Times New Roman" w:cs="Times New Roman"/>
        </w:rPr>
        <w:t>oddělení plní své úkoly při dodržování zásady vzájemné spolupráce s ostatními zaměstnanci fakulty.</w:t>
      </w:r>
    </w:p>
    <w:p w:rsidR="00742343" w:rsidRPr="0040169F" w:rsidRDefault="00742343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Povinností vedoucího </w:t>
      </w:r>
      <w:r w:rsidR="00964A40">
        <w:rPr>
          <w:rFonts w:ascii="Times New Roman" w:hAnsi="Times New Roman" w:cs="Times New Roman"/>
        </w:rPr>
        <w:t xml:space="preserve">odboru a </w:t>
      </w:r>
      <w:r w:rsidRPr="0040169F">
        <w:rPr>
          <w:rFonts w:ascii="Times New Roman" w:hAnsi="Times New Roman" w:cs="Times New Roman"/>
        </w:rPr>
        <w:t>oddělení je především: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organizovat práci svěřeného </w:t>
      </w:r>
      <w:r w:rsidR="00964A40">
        <w:rPr>
          <w:rFonts w:ascii="Times New Roman" w:hAnsi="Times New Roman" w:cs="Times New Roman"/>
        </w:rPr>
        <w:t>pracoviště</w:t>
      </w:r>
      <w:r w:rsidRPr="0040169F">
        <w:rPr>
          <w:rFonts w:ascii="Times New Roman" w:hAnsi="Times New Roman" w:cs="Times New Roman"/>
        </w:rPr>
        <w:t>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řídit a kontrolovat práci podřízených, hodnotit jejich výkonnost a pracovní výsledky,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předkládat tajemníkovi návrhy na přijímání zaměstnanců, návrhy na změny pracovních smluv, návrhy na přiznání a úpravu mezd podřízených zaměstnanců včetně návrhů na přiznání odměn těmto zaměstnancům,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vytvářet příznivé pracovní podmínky, zajišťovat dodržování zásad BOZP a PO,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postupovat při plnění pracovních povinností v souladu s ustanoveními obecně závazných předpisů, vnitřních </w:t>
      </w:r>
      <w:r w:rsidR="005802FF" w:rsidRPr="0040169F">
        <w:rPr>
          <w:rFonts w:ascii="Times New Roman" w:hAnsi="Times New Roman" w:cs="Times New Roman"/>
        </w:rPr>
        <w:t xml:space="preserve">a dalších </w:t>
      </w:r>
      <w:r w:rsidRPr="0040169F">
        <w:rPr>
          <w:rFonts w:ascii="Times New Roman" w:hAnsi="Times New Roman" w:cs="Times New Roman"/>
        </w:rPr>
        <w:t>předpisů univerzity a fakulty,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vytvářet podmínky pro zvyšování odborné úrovně podřízených,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plnit úkoly ve stanovených lhůtách,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chránit majetek </w:t>
      </w:r>
      <w:r w:rsidR="008B4415" w:rsidRPr="0040169F">
        <w:rPr>
          <w:rFonts w:ascii="Times New Roman" w:hAnsi="Times New Roman" w:cs="Times New Roman"/>
        </w:rPr>
        <w:t>fakulty</w:t>
      </w:r>
      <w:r w:rsidRPr="0040169F">
        <w:rPr>
          <w:rFonts w:ascii="Times New Roman" w:hAnsi="Times New Roman" w:cs="Times New Roman"/>
        </w:rPr>
        <w:t xml:space="preserve"> a univerzity,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usilovat o všestranný rozvoj pracoviště,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zajistit hospodárné, účelné a efektivní nakládání se svěřenými  peněžními prostředky a se svěřeným majetkem,</w:t>
      </w:r>
    </w:p>
    <w:p w:rsidR="00742343" w:rsidRPr="0040169F" w:rsidRDefault="00742343" w:rsidP="003B3537">
      <w:pPr>
        <w:numPr>
          <w:ilvl w:val="0"/>
          <w:numId w:val="8"/>
        </w:numPr>
        <w:spacing w:after="0"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chránit osobní údaje zpracovávané jím řízeným pracovištěm a přijímat taková opatření, aby osobní údaje byly zpracovávány v souladu se zvláštním zákonem</w:t>
      </w:r>
      <w:r w:rsidRPr="0040169F">
        <w:rPr>
          <w:rStyle w:val="Znakapoznpodarou"/>
          <w:rFonts w:ascii="Times New Roman" w:hAnsi="Times New Roman" w:cs="Times New Roman"/>
        </w:rPr>
        <w:footnoteReference w:id="1"/>
      </w:r>
      <w:r w:rsidR="006D5E7B" w:rsidRPr="0040169F">
        <w:rPr>
          <w:rFonts w:ascii="Times New Roman" w:hAnsi="Times New Roman" w:cs="Times New Roman"/>
        </w:rPr>
        <w:t>.</w:t>
      </w:r>
    </w:p>
    <w:p w:rsidR="00964A40" w:rsidRDefault="00964A40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Vedoucí odboru </w:t>
      </w:r>
      <w:r w:rsidR="0059170C">
        <w:rPr>
          <w:rFonts w:ascii="Times New Roman" w:hAnsi="Times New Roman" w:cs="Times New Roman"/>
        </w:rPr>
        <w:t>určí</w:t>
      </w:r>
      <w:r>
        <w:rPr>
          <w:rFonts w:ascii="Times New Roman" w:hAnsi="Times New Roman" w:cs="Times New Roman"/>
        </w:rPr>
        <w:t xml:space="preserve"> svého zástupce pro případ své nepřítomnosti v práci. Pokud se odbor člení na oddělení, musí být zástupcem jeden z vedoucích oddělení.</w:t>
      </w:r>
    </w:p>
    <w:p w:rsidR="005802FF" w:rsidRPr="0040169F" w:rsidRDefault="005802FF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lastRenderedPageBreak/>
        <w:t xml:space="preserve">Vedoucí oddělení je povinen v případě své nepřítomnosti trvající déle než jeden den určit svého zástupce a vyrozumět o tom </w:t>
      </w:r>
      <w:r w:rsidR="00964A40">
        <w:rPr>
          <w:rFonts w:ascii="Times New Roman" w:hAnsi="Times New Roman" w:cs="Times New Roman"/>
        </w:rPr>
        <w:t>vedoucího odboru</w:t>
      </w:r>
      <w:r w:rsidRPr="0040169F">
        <w:rPr>
          <w:rFonts w:ascii="Times New Roman" w:hAnsi="Times New Roman" w:cs="Times New Roman"/>
        </w:rPr>
        <w:t>.</w:t>
      </w:r>
    </w:p>
    <w:p w:rsidR="00742343" w:rsidRPr="0040169F" w:rsidRDefault="00742343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Základní pracovní náplň vedoucíh</w:t>
      </w:r>
      <w:r w:rsidR="00964A40">
        <w:rPr>
          <w:rFonts w:ascii="Times New Roman" w:hAnsi="Times New Roman" w:cs="Times New Roman"/>
        </w:rPr>
        <w:t>o</w:t>
      </w:r>
      <w:r w:rsidRPr="0040169F">
        <w:rPr>
          <w:rFonts w:ascii="Times New Roman" w:hAnsi="Times New Roman" w:cs="Times New Roman"/>
        </w:rPr>
        <w:t xml:space="preserve"> </w:t>
      </w:r>
      <w:r w:rsidR="00964A40">
        <w:rPr>
          <w:rFonts w:ascii="Times New Roman" w:hAnsi="Times New Roman" w:cs="Times New Roman"/>
        </w:rPr>
        <w:t xml:space="preserve">odboru a </w:t>
      </w:r>
      <w:r w:rsidR="00DB6D73" w:rsidRPr="0040169F">
        <w:rPr>
          <w:rFonts w:ascii="Times New Roman" w:hAnsi="Times New Roman" w:cs="Times New Roman"/>
        </w:rPr>
        <w:t>oddělení</w:t>
      </w:r>
      <w:r w:rsidRPr="0040169F">
        <w:rPr>
          <w:rFonts w:ascii="Times New Roman" w:hAnsi="Times New Roman" w:cs="Times New Roman"/>
        </w:rPr>
        <w:t xml:space="preserve"> je stanovena tímto organizačním řádem. Pracovní náplň ostatních zaměstnanců </w:t>
      </w:r>
      <w:r w:rsidR="00DB6D73" w:rsidRPr="0040169F">
        <w:rPr>
          <w:rFonts w:ascii="Times New Roman" w:hAnsi="Times New Roman" w:cs="Times New Roman"/>
        </w:rPr>
        <w:t xml:space="preserve">děkanátu </w:t>
      </w:r>
      <w:r w:rsidRPr="0040169F">
        <w:rPr>
          <w:rFonts w:ascii="Times New Roman" w:hAnsi="Times New Roman" w:cs="Times New Roman"/>
        </w:rPr>
        <w:t xml:space="preserve">stanoví </w:t>
      </w:r>
      <w:r w:rsidR="00964A40">
        <w:rPr>
          <w:rFonts w:ascii="Times New Roman" w:hAnsi="Times New Roman" w:cs="Times New Roman"/>
        </w:rPr>
        <w:t xml:space="preserve">příslušný </w:t>
      </w:r>
      <w:r w:rsidR="008B4415" w:rsidRPr="0040169F">
        <w:rPr>
          <w:rFonts w:ascii="Times New Roman" w:hAnsi="Times New Roman" w:cs="Times New Roman"/>
        </w:rPr>
        <w:t>vedoucí oddělení</w:t>
      </w:r>
      <w:r w:rsidRPr="0040169F">
        <w:rPr>
          <w:rFonts w:ascii="Times New Roman" w:hAnsi="Times New Roman" w:cs="Times New Roman"/>
        </w:rPr>
        <w:t xml:space="preserve"> po projednání </w:t>
      </w:r>
      <w:r w:rsidR="00DB6D73" w:rsidRPr="0040169F">
        <w:rPr>
          <w:rFonts w:ascii="Times New Roman" w:hAnsi="Times New Roman" w:cs="Times New Roman"/>
        </w:rPr>
        <w:t>s</w:t>
      </w:r>
      <w:r w:rsidR="00964A40">
        <w:rPr>
          <w:rFonts w:ascii="Times New Roman" w:hAnsi="Times New Roman" w:cs="Times New Roman"/>
        </w:rPr>
        <w:t>e svým nadřízeným</w:t>
      </w:r>
      <w:r w:rsidRPr="0040169F">
        <w:rPr>
          <w:rFonts w:ascii="Times New Roman" w:hAnsi="Times New Roman" w:cs="Times New Roman"/>
        </w:rPr>
        <w:t>, průběžně ji aktualizují a informují o ní zaměstnanecké oddělení.</w:t>
      </w:r>
    </w:p>
    <w:p w:rsidR="00742343" w:rsidRPr="0040169F" w:rsidRDefault="00742343" w:rsidP="003B3537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Vedoucí </w:t>
      </w:r>
      <w:r w:rsidR="00964A40">
        <w:rPr>
          <w:rFonts w:ascii="Times New Roman" w:hAnsi="Times New Roman" w:cs="Times New Roman"/>
        </w:rPr>
        <w:t xml:space="preserve">odboru anebo </w:t>
      </w:r>
      <w:r w:rsidR="008B4415" w:rsidRPr="0040169F">
        <w:rPr>
          <w:rFonts w:ascii="Times New Roman" w:hAnsi="Times New Roman" w:cs="Times New Roman"/>
        </w:rPr>
        <w:t xml:space="preserve">oddělení </w:t>
      </w:r>
      <w:r w:rsidRPr="0040169F">
        <w:rPr>
          <w:rFonts w:ascii="Times New Roman" w:hAnsi="Times New Roman" w:cs="Times New Roman"/>
        </w:rPr>
        <w:t xml:space="preserve">je oprávněn jednat za fakultu </w:t>
      </w:r>
      <w:r w:rsidR="00DB6D73" w:rsidRPr="0040169F">
        <w:rPr>
          <w:rFonts w:ascii="Times New Roman" w:hAnsi="Times New Roman" w:cs="Times New Roman"/>
        </w:rPr>
        <w:t xml:space="preserve">v rozsahu </w:t>
      </w:r>
      <w:r w:rsidRPr="0040169F">
        <w:rPr>
          <w:rFonts w:ascii="Times New Roman" w:hAnsi="Times New Roman" w:cs="Times New Roman"/>
        </w:rPr>
        <w:t xml:space="preserve">na základě pověření děkana. Uzavírání </w:t>
      </w:r>
      <w:r w:rsidR="00DB6D73" w:rsidRPr="0040169F">
        <w:rPr>
          <w:rFonts w:ascii="Times New Roman" w:hAnsi="Times New Roman" w:cs="Times New Roman"/>
        </w:rPr>
        <w:t xml:space="preserve">objednávek a </w:t>
      </w:r>
      <w:r w:rsidRPr="0040169F">
        <w:rPr>
          <w:rFonts w:ascii="Times New Roman" w:hAnsi="Times New Roman" w:cs="Times New Roman"/>
        </w:rPr>
        <w:t>smluv se řídí samostatnými opatřeními děkana</w:t>
      </w:r>
      <w:r w:rsidRPr="0040169F">
        <w:rPr>
          <w:rFonts w:ascii="Times New Roman" w:hAnsi="Times New Roman" w:cs="Times New Roman"/>
          <w:vertAlign w:val="superscript"/>
        </w:rPr>
        <w:footnoteReference w:id="2"/>
      </w:r>
      <w:r w:rsidRPr="0040169F">
        <w:rPr>
          <w:rFonts w:ascii="Times New Roman" w:hAnsi="Times New Roman" w:cs="Times New Roman"/>
        </w:rPr>
        <w:t>.</w:t>
      </w:r>
    </w:p>
    <w:p w:rsidR="00EF58AA" w:rsidRPr="0040169F" w:rsidRDefault="00EF58AA" w:rsidP="0040169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B3537" w:rsidRPr="003B3537" w:rsidRDefault="003B3537" w:rsidP="003B3537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</w:rPr>
      </w:pPr>
      <w:r w:rsidRPr="003B3537">
        <w:rPr>
          <w:rFonts w:ascii="Times New Roman" w:hAnsi="Times New Roman" w:cs="Times New Roman"/>
          <w:b/>
        </w:rPr>
        <w:t>Čl. 5</w:t>
      </w:r>
    </w:p>
    <w:p w:rsidR="00EF58AA" w:rsidRPr="003B3537" w:rsidRDefault="003B3537" w:rsidP="003B3537">
      <w:pPr>
        <w:pStyle w:val="Odstavecseseznamem"/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</w:rPr>
      </w:pPr>
      <w:r w:rsidRPr="003B3537">
        <w:rPr>
          <w:rFonts w:ascii="Times New Roman" w:hAnsi="Times New Roman" w:cs="Times New Roman"/>
          <w:b/>
        </w:rPr>
        <w:t>S</w:t>
      </w:r>
      <w:r w:rsidR="006A3913" w:rsidRPr="003B3537">
        <w:rPr>
          <w:rFonts w:ascii="Times New Roman" w:hAnsi="Times New Roman" w:cs="Times New Roman"/>
          <w:b/>
        </w:rPr>
        <w:t>ekretariát děkana a tajemníka</w:t>
      </w:r>
    </w:p>
    <w:p w:rsidR="00EF58AA" w:rsidRPr="0040169F" w:rsidRDefault="00EF58AA" w:rsidP="003B3537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Sekretariát děkana a tajemníka</w:t>
      </w:r>
      <w:r w:rsidR="006A3913" w:rsidRPr="0040169F">
        <w:rPr>
          <w:rFonts w:ascii="Times New Roman" w:hAnsi="Times New Roman" w:cs="Times New Roman"/>
        </w:rPr>
        <w:t xml:space="preserve"> (dále jen </w:t>
      </w:r>
      <w:r w:rsidR="00033171">
        <w:rPr>
          <w:rFonts w:ascii="Times New Roman" w:hAnsi="Times New Roman" w:cs="Times New Roman"/>
        </w:rPr>
        <w:t>„</w:t>
      </w:r>
      <w:r w:rsidR="006A3913" w:rsidRPr="0040169F">
        <w:rPr>
          <w:rFonts w:ascii="Times New Roman" w:hAnsi="Times New Roman" w:cs="Times New Roman"/>
          <w:i/>
        </w:rPr>
        <w:t>sekretariát</w:t>
      </w:r>
      <w:r w:rsidR="00033171">
        <w:rPr>
          <w:rFonts w:ascii="Times New Roman" w:hAnsi="Times New Roman" w:cs="Times New Roman"/>
        </w:rPr>
        <w:t>“)</w:t>
      </w:r>
      <w:r w:rsidRPr="0040169F">
        <w:rPr>
          <w:rFonts w:ascii="Times New Roman" w:hAnsi="Times New Roman" w:cs="Times New Roman"/>
        </w:rPr>
        <w:t xml:space="preserve"> plní agendy uvedené v příloze </w:t>
      </w:r>
      <w:r w:rsidR="006A3913" w:rsidRPr="0040169F">
        <w:rPr>
          <w:rFonts w:ascii="Times New Roman" w:hAnsi="Times New Roman" w:cs="Times New Roman"/>
        </w:rPr>
        <w:t>č. 1</w:t>
      </w:r>
      <w:r w:rsidR="00033171" w:rsidRPr="00033171">
        <w:rPr>
          <w:rFonts w:ascii="Times New Roman" w:hAnsi="Times New Roman" w:cs="Times New Roman"/>
        </w:rPr>
        <w:t xml:space="preserve"> </w:t>
      </w:r>
      <w:r w:rsidR="00033171">
        <w:rPr>
          <w:rFonts w:ascii="Times New Roman" w:hAnsi="Times New Roman" w:cs="Times New Roman"/>
        </w:rPr>
        <w:t>tohoto opatření</w:t>
      </w:r>
      <w:r w:rsidR="006A3913" w:rsidRPr="0040169F">
        <w:rPr>
          <w:rFonts w:ascii="Times New Roman" w:hAnsi="Times New Roman" w:cs="Times New Roman"/>
        </w:rPr>
        <w:t>.</w:t>
      </w:r>
    </w:p>
    <w:p w:rsidR="006A3913" w:rsidRPr="0040169F" w:rsidRDefault="006A3913" w:rsidP="003B3537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Sekretariát při plnění svých agend postupuje podle čl. </w:t>
      </w:r>
      <w:r w:rsidR="005802FF" w:rsidRPr="0040169F">
        <w:rPr>
          <w:rFonts w:ascii="Times New Roman" w:hAnsi="Times New Roman" w:cs="Times New Roman"/>
        </w:rPr>
        <w:t>3</w:t>
      </w:r>
      <w:r w:rsidRPr="0040169F">
        <w:rPr>
          <w:rFonts w:ascii="Times New Roman" w:hAnsi="Times New Roman" w:cs="Times New Roman"/>
        </w:rPr>
        <w:t xml:space="preserve"> odst. 4 tohoto opatření.</w:t>
      </w:r>
    </w:p>
    <w:p w:rsidR="006A3913" w:rsidRPr="0040169F" w:rsidRDefault="006A3913" w:rsidP="003B3537">
      <w:pPr>
        <w:pStyle w:val="Odstavecseseznamem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Sekretariát odpovídá za to, že dokumenty předkládané k podpisu děkana nebo tajemníka jsou ve znění, které bylo schváleno v rámci stanoveného schvalovacího procesu.</w:t>
      </w:r>
    </w:p>
    <w:p w:rsidR="006A3913" w:rsidRPr="0040169F" w:rsidRDefault="006A3913" w:rsidP="004016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6A3913" w:rsidRPr="003B3537" w:rsidRDefault="003B3537" w:rsidP="003B3537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3537">
        <w:rPr>
          <w:rFonts w:ascii="Times New Roman" w:hAnsi="Times New Roman" w:cs="Times New Roman"/>
          <w:b/>
        </w:rPr>
        <w:t>Čl. 6</w:t>
      </w:r>
    </w:p>
    <w:p w:rsidR="006A3913" w:rsidRPr="003B3537" w:rsidRDefault="006A3913" w:rsidP="003B3537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3B3537">
        <w:rPr>
          <w:rFonts w:ascii="Times New Roman" w:hAnsi="Times New Roman" w:cs="Times New Roman"/>
          <w:b/>
          <w:bCs/>
        </w:rPr>
        <w:t>Závěrečná ustanovení</w:t>
      </w:r>
    </w:p>
    <w:p w:rsidR="006A3913" w:rsidRPr="0040169F" w:rsidRDefault="006A3913" w:rsidP="00033171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Tímto opatřením se ruší opatření děkana </w:t>
      </w:r>
      <w:r w:rsidR="00033171">
        <w:rPr>
          <w:rFonts w:ascii="Times New Roman" w:hAnsi="Times New Roman" w:cs="Times New Roman"/>
        </w:rPr>
        <w:t xml:space="preserve">č. </w:t>
      </w:r>
      <w:r w:rsidR="0013604A">
        <w:rPr>
          <w:rFonts w:ascii="Times New Roman" w:hAnsi="Times New Roman" w:cs="Times New Roman"/>
        </w:rPr>
        <w:t>2</w:t>
      </w:r>
      <w:r w:rsidRPr="0040169F">
        <w:rPr>
          <w:rFonts w:ascii="Times New Roman" w:hAnsi="Times New Roman" w:cs="Times New Roman"/>
        </w:rPr>
        <w:t>/20</w:t>
      </w:r>
      <w:r w:rsidR="0013604A">
        <w:rPr>
          <w:rFonts w:ascii="Times New Roman" w:hAnsi="Times New Roman" w:cs="Times New Roman"/>
        </w:rPr>
        <w:t>21</w:t>
      </w:r>
      <w:r w:rsidRPr="0040169F">
        <w:rPr>
          <w:rFonts w:ascii="Times New Roman" w:hAnsi="Times New Roman" w:cs="Times New Roman"/>
        </w:rPr>
        <w:t xml:space="preserve"> s názvem Organizační řád děkanátu Univerzity Karlovy, Přírodovědecké fakulty. </w:t>
      </w:r>
    </w:p>
    <w:p w:rsidR="006A3913" w:rsidRPr="0040169F" w:rsidRDefault="006A3913" w:rsidP="00033171">
      <w:pPr>
        <w:numPr>
          <w:ilvl w:val="0"/>
          <w:numId w:val="1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>Osobou odpovědnou za realizaci tohoto opatření a kontrolu jeho dodržování stanovuji tajemníka fakulty.</w:t>
      </w:r>
    </w:p>
    <w:p w:rsidR="006A3913" w:rsidRPr="0040169F" w:rsidRDefault="008B4415" w:rsidP="003B3537">
      <w:pPr>
        <w:numPr>
          <w:ilvl w:val="0"/>
          <w:numId w:val="14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  <w:r w:rsidRPr="0040169F">
        <w:rPr>
          <w:rFonts w:ascii="Times New Roman" w:hAnsi="Times New Roman" w:cs="Times New Roman"/>
        </w:rPr>
        <w:t xml:space="preserve">Toto opatření děkana </w:t>
      </w:r>
      <w:r w:rsidR="006A3913" w:rsidRPr="0040169F">
        <w:rPr>
          <w:rFonts w:ascii="Times New Roman" w:hAnsi="Times New Roman" w:cs="Times New Roman"/>
        </w:rPr>
        <w:t>nabývá</w:t>
      </w:r>
      <w:r w:rsidR="00EE4758" w:rsidRPr="0040169F">
        <w:rPr>
          <w:rFonts w:ascii="Times New Roman" w:hAnsi="Times New Roman" w:cs="Times New Roman"/>
        </w:rPr>
        <w:t xml:space="preserve"> platnosti </w:t>
      </w:r>
      <w:r w:rsidR="006A3913" w:rsidRPr="0040169F">
        <w:rPr>
          <w:rFonts w:ascii="Times New Roman" w:hAnsi="Times New Roman" w:cs="Times New Roman"/>
        </w:rPr>
        <w:t xml:space="preserve">dnem </w:t>
      </w:r>
      <w:r w:rsidR="003B3537">
        <w:rPr>
          <w:rFonts w:ascii="Times New Roman" w:hAnsi="Times New Roman" w:cs="Times New Roman"/>
        </w:rPr>
        <w:t>jeho vydání</w:t>
      </w:r>
      <w:r w:rsidR="0013604A">
        <w:rPr>
          <w:rFonts w:ascii="Times New Roman" w:hAnsi="Times New Roman" w:cs="Times New Roman"/>
        </w:rPr>
        <w:t xml:space="preserve"> a účinnosti 1.</w:t>
      </w:r>
      <w:r w:rsidR="00FD37F6">
        <w:rPr>
          <w:rFonts w:ascii="Times New Roman" w:hAnsi="Times New Roman" w:cs="Times New Roman"/>
        </w:rPr>
        <w:t xml:space="preserve"> </w:t>
      </w:r>
      <w:r w:rsidR="0013604A">
        <w:rPr>
          <w:rFonts w:ascii="Times New Roman" w:hAnsi="Times New Roman" w:cs="Times New Roman"/>
        </w:rPr>
        <w:t>1.</w:t>
      </w:r>
      <w:r w:rsidR="00FD37F6">
        <w:rPr>
          <w:rFonts w:ascii="Times New Roman" w:hAnsi="Times New Roman" w:cs="Times New Roman"/>
        </w:rPr>
        <w:t xml:space="preserve"> </w:t>
      </w:r>
      <w:r w:rsidR="0013604A">
        <w:rPr>
          <w:rFonts w:ascii="Times New Roman" w:hAnsi="Times New Roman" w:cs="Times New Roman"/>
        </w:rPr>
        <w:t>2022</w:t>
      </w:r>
      <w:r w:rsidR="001A1E29" w:rsidRPr="0040169F">
        <w:rPr>
          <w:rFonts w:ascii="Times New Roman" w:hAnsi="Times New Roman" w:cs="Times New Roman"/>
        </w:rPr>
        <w:t>.</w:t>
      </w:r>
    </w:p>
    <w:p w:rsidR="006A3913" w:rsidRDefault="006A3913" w:rsidP="004016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3537" w:rsidRPr="0040169F" w:rsidRDefault="003B3537" w:rsidP="0040169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B3537" w:rsidRPr="00BB3DB4" w:rsidRDefault="003B3537" w:rsidP="003B35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V Praze dne </w:t>
      </w:r>
      <w:r w:rsidR="00144210">
        <w:rPr>
          <w:rFonts w:ascii="Times New Roman" w:hAnsi="Times New Roman" w:cs="Times New Roman"/>
        </w:rPr>
        <w:t>20</w:t>
      </w:r>
      <w:r w:rsidR="00FD37F6">
        <w:rPr>
          <w:rFonts w:ascii="Times New Roman" w:hAnsi="Times New Roman" w:cs="Times New Roman"/>
        </w:rPr>
        <w:t xml:space="preserve">. </w:t>
      </w:r>
      <w:r w:rsidR="00144210">
        <w:rPr>
          <w:rFonts w:ascii="Times New Roman" w:hAnsi="Times New Roman" w:cs="Times New Roman"/>
        </w:rPr>
        <w:t>12</w:t>
      </w:r>
      <w:r w:rsidR="00FD37F6">
        <w:rPr>
          <w:rFonts w:ascii="Times New Roman" w:hAnsi="Times New Roman" w:cs="Times New Roman"/>
        </w:rPr>
        <w:t xml:space="preserve">. </w:t>
      </w:r>
      <w:r w:rsidRPr="00BB3DB4">
        <w:rPr>
          <w:rFonts w:ascii="Times New Roman" w:hAnsi="Times New Roman" w:cs="Times New Roman"/>
        </w:rPr>
        <w:t>202</w:t>
      </w:r>
      <w:r w:rsidR="00144210">
        <w:rPr>
          <w:rFonts w:ascii="Times New Roman" w:hAnsi="Times New Roman" w:cs="Times New Roman"/>
        </w:rPr>
        <w:t>1</w:t>
      </w:r>
      <w:bookmarkStart w:id="0" w:name="_GoBack"/>
      <w:bookmarkEnd w:id="0"/>
      <w:r w:rsidRPr="00BB3DB4">
        <w:rPr>
          <w:rFonts w:ascii="Times New Roman" w:hAnsi="Times New Roman" w:cs="Times New Roman"/>
        </w:rPr>
        <w:t xml:space="preserve">     </w:t>
      </w:r>
      <w:r w:rsidRPr="00BB3DB4">
        <w:rPr>
          <w:rFonts w:ascii="Times New Roman" w:hAnsi="Times New Roman" w:cs="Times New Roman"/>
        </w:rPr>
        <w:tab/>
      </w:r>
    </w:p>
    <w:p w:rsidR="003B3537" w:rsidRPr="00BB3DB4" w:rsidRDefault="003B3537" w:rsidP="003B3537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3B3537" w:rsidRPr="00BB3DB4" w:rsidRDefault="003B3537" w:rsidP="003B3537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3537" w:rsidRPr="00BB3DB4" w:rsidTr="00FD103B">
        <w:trPr>
          <w:jc w:val="center"/>
        </w:trPr>
        <w:tc>
          <w:tcPr>
            <w:tcW w:w="4531" w:type="dxa"/>
          </w:tcPr>
          <w:p w:rsidR="003B3537" w:rsidRPr="00BB3DB4" w:rsidRDefault="003B3537" w:rsidP="00FD103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3B3537" w:rsidRPr="00BB3DB4" w:rsidRDefault="003B3537" w:rsidP="00FD10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3B3537" w:rsidRPr="00BB3DB4" w:rsidRDefault="003B3537" w:rsidP="00FD10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prof. RNDr. Jiří Zima, CSc.</w:t>
            </w:r>
          </w:p>
          <w:p w:rsidR="003B3537" w:rsidRPr="00BB3DB4" w:rsidRDefault="003B3537" w:rsidP="00FD10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6A3913" w:rsidRPr="0040169F" w:rsidRDefault="006A3913" w:rsidP="003B3537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A3913" w:rsidRPr="0040169F" w:rsidSect="00CE4F7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98" w:rsidRDefault="00613598" w:rsidP="00742343">
      <w:pPr>
        <w:spacing w:after="0" w:line="240" w:lineRule="auto"/>
      </w:pPr>
      <w:r>
        <w:separator/>
      </w:r>
    </w:p>
  </w:endnote>
  <w:endnote w:type="continuationSeparator" w:id="0">
    <w:p w:rsidR="00613598" w:rsidRDefault="00613598" w:rsidP="0074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98" w:rsidRDefault="00613598" w:rsidP="00742343">
      <w:pPr>
        <w:spacing w:after="0" w:line="240" w:lineRule="auto"/>
      </w:pPr>
      <w:r>
        <w:separator/>
      </w:r>
    </w:p>
  </w:footnote>
  <w:footnote w:type="continuationSeparator" w:id="0">
    <w:p w:rsidR="00613598" w:rsidRDefault="00613598" w:rsidP="00742343">
      <w:pPr>
        <w:spacing w:after="0" w:line="240" w:lineRule="auto"/>
      </w:pPr>
      <w:r>
        <w:continuationSeparator/>
      </w:r>
    </w:p>
  </w:footnote>
  <w:footnote w:id="1">
    <w:p w:rsidR="00742343" w:rsidRPr="00FD37F6" w:rsidRDefault="00742343" w:rsidP="00742343">
      <w:pPr>
        <w:pStyle w:val="Textpoznpodarou"/>
        <w:rPr>
          <w:rFonts w:ascii="Times New Roman" w:hAnsi="Times New Roman"/>
          <w:sz w:val="22"/>
          <w:szCs w:val="22"/>
          <w:lang w:val="cs-CZ"/>
        </w:rPr>
      </w:pPr>
      <w:r w:rsidRPr="00FD37F6">
        <w:rPr>
          <w:rStyle w:val="Znakapoznpodarou"/>
          <w:rFonts w:ascii="Times New Roman" w:hAnsi="Times New Roman"/>
          <w:sz w:val="22"/>
          <w:szCs w:val="22"/>
        </w:rPr>
        <w:footnoteRef/>
      </w:r>
      <w:r w:rsidRPr="00FD37F6">
        <w:rPr>
          <w:sz w:val="22"/>
          <w:szCs w:val="22"/>
        </w:rPr>
        <w:t xml:space="preserve"> </w:t>
      </w:r>
      <w:r w:rsidRPr="00FD37F6">
        <w:rPr>
          <w:rFonts w:ascii="Times New Roman" w:hAnsi="Times New Roman"/>
          <w:sz w:val="22"/>
          <w:szCs w:val="22"/>
        </w:rPr>
        <w:t>Zákon č. 11</w:t>
      </w:r>
      <w:r w:rsidRPr="00FD37F6">
        <w:rPr>
          <w:rFonts w:ascii="Times New Roman" w:hAnsi="Times New Roman"/>
          <w:sz w:val="22"/>
          <w:szCs w:val="22"/>
          <w:lang w:val="cs-CZ"/>
        </w:rPr>
        <w:t>0</w:t>
      </w:r>
      <w:r w:rsidRPr="00FD37F6">
        <w:rPr>
          <w:rFonts w:ascii="Times New Roman" w:hAnsi="Times New Roman"/>
          <w:sz w:val="22"/>
          <w:szCs w:val="22"/>
        </w:rPr>
        <w:t xml:space="preserve">/2019 Sb., o </w:t>
      </w:r>
      <w:r w:rsidRPr="00FD37F6">
        <w:rPr>
          <w:rFonts w:ascii="Times New Roman" w:hAnsi="Times New Roman"/>
          <w:sz w:val="22"/>
          <w:szCs w:val="22"/>
          <w:lang w:val="cs-CZ"/>
        </w:rPr>
        <w:t xml:space="preserve">zpracování </w:t>
      </w:r>
      <w:r w:rsidR="00DB6D73" w:rsidRPr="00FD37F6">
        <w:rPr>
          <w:rFonts w:ascii="Times New Roman" w:hAnsi="Times New Roman"/>
          <w:sz w:val="22"/>
          <w:szCs w:val="22"/>
        </w:rPr>
        <w:t>osobních údajů</w:t>
      </w:r>
    </w:p>
  </w:footnote>
  <w:footnote w:id="2">
    <w:p w:rsidR="00742343" w:rsidRPr="003B3537" w:rsidRDefault="00742343" w:rsidP="003B3537">
      <w:pPr>
        <w:pStyle w:val="Textpoznpodarou"/>
        <w:jc w:val="both"/>
        <w:rPr>
          <w:rFonts w:ascii="Times New Roman" w:hAnsi="Times New Roman"/>
          <w:sz w:val="22"/>
          <w:lang w:val="cs-CZ"/>
        </w:rPr>
      </w:pPr>
      <w:r w:rsidRPr="003B3537">
        <w:rPr>
          <w:rStyle w:val="Znakapoznpodarou"/>
          <w:rFonts w:ascii="Times New Roman" w:hAnsi="Times New Roman"/>
          <w:sz w:val="22"/>
        </w:rPr>
        <w:footnoteRef/>
      </w:r>
      <w:r w:rsidRPr="003B3537">
        <w:rPr>
          <w:rFonts w:ascii="Times New Roman" w:hAnsi="Times New Roman"/>
          <w:sz w:val="22"/>
        </w:rPr>
        <w:t xml:space="preserve"> Ke dni </w:t>
      </w:r>
      <w:r w:rsidR="00A72E8B" w:rsidRPr="003B3537">
        <w:rPr>
          <w:rFonts w:ascii="Times New Roman" w:hAnsi="Times New Roman"/>
          <w:sz w:val="22"/>
          <w:lang w:val="cs-CZ"/>
        </w:rPr>
        <w:t>vydání tohoto opatření</w:t>
      </w:r>
      <w:r w:rsidRPr="003B3537">
        <w:rPr>
          <w:rFonts w:ascii="Times New Roman" w:hAnsi="Times New Roman"/>
          <w:sz w:val="22"/>
          <w:lang w:val="cs-CZ"/>
        </w:rPr>
        <w:t xml:space="preserve"> </w:t>
      </w:r>
      <w:r w:rsidRPr="003B3537">
        <w:rPr>
          <w:rFonts w:ascii="Times New Roman" w:hAnsi="Times New Roman"/>
          <w:sz w:val="22"/>
        </w:rPr>
        <w:t xml:space="preserve">se jedná o opatření děkana </w:t>
      </w:r>
      <w:r w:rsidR="00A72E8B" w:rsidRPr="003B3537">
        <w:rPr>
          <w:rFonts w:ascii="Times New Roman" w:hAnsi="Times New Roman"/>
          <w:sz w:val="22"/>
          <w:lang w:val="cs-CZ"/>
        </w:rPr>
        <w:t>č. 27/2017 k oběhu, uzavírání a archivaci smluv a objednávek</w:t>
      </w:r>
      <w:r w:rsidR="00A72E8B" w:rsidRPr="003B3537">
        <w:rPr>
          <w:rFonts w:ascii="Times New Roman" w:hAnsi="Times New Roman"/>
          <w:b/>
          <w:i/>
          <w:sz w:val="22"/>
          <w:u w:val="single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77" w:rsidRPr="00B93BC0" w:rsidRDefault="00CE4F77" w:rsidP="00CE4F77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60798E" w:rsidRPr="0060798E">
      <w:rPr>
        <w:rFonts w:ascii="Times New Roman" w:hAnsi="Times New Roman" w:cs="Times New Roman"/>
      </w:rPr>
      <w:t>513032/2021</w:t>
    </w:r>
  </w:p>
  <w:p w:rsidR="00CE4F77" w:rsidRDefault="00CE4F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5635"/>
    <w:multiLevelType w:val="hybridMultilevel"/>
    <w:tmpl w:val="6936D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16754"/>
    <w:multiLevelType w:val="hybridMultilevel"/>
    <w:tmpl w:val="002291DE"/>
    <w:lvl w:ilvl="0" w:tplc="04050019">
      <w:start w:val="1"/>
      <w:numFmt w:val="lowerLetter"/>
      <w:lvlText w:val="%1."/>
      <w:lvlJc w:val="left"/>
      <w:pPr>
        <w:ind w:left="2190" w:hanging="360"/>
      </w:pPr>
      <w:rPr>
        <w:rFonts w:hint="default"/>
      </w:rPr>
    </w:lvl>
    <w:lvl w:ilvl="1" w:tplc="74F68EA0">
      <w:start w:val="1"/>
      <w:numFmt w:val="decimal"/>
      <w:lvlText w:val="%2."/>
      <w:lvlJc w:val="left"/>
      <w:pPr>
        <w:ind w:left="291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ED04092"/>
    <w:multiLevelType w:val="hybridMultilevel"/>
    <w:tmpl w:val="CAAEF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384A"/>
    <w:multiLevelType w:val="hybridMultilevel"/>
    <w:tmpl w:val="7F1CF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35E43"/>
    <w:multiLevelType w:val="hybridMultilevel"/>
    <w:tmpl w:val="0C5EEC5A"/>
    <w:lvl w:ilvl="0" w:tplc="56044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688"/>
    <w:multiLevelType w:val="hybridMultilevel"/>
    <w:tmpl w:val="25546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5BA7"/>
    <w:multiLevelType w:val="hybridMultilevel"/>
    <w:tmpl w:val="C78CF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3622F"/>
    <w:multiLevelType w:val="hybridMultilevel"/>
    <w:tmpl w:val="38D0D822"/>
    <w:lvl w:ilvl="0" w:tplc="AD74F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17033"/>
    <w:multiLevelType w:val="hybridMultilevel"/>
    <w:tmpl w:val="8640B9D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6C104C">
      <w:start w:val="1"/>
      <w:numFmt w:val="lowerLetter"/>
      <w:lvlText w:val="%2)"/>
      <w:lvlJc w:val="left"/>
      <w:pPr>
        <w:ind w:left="1788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06D5818"/>
    <w:multiLevelType w:val="hybridMultilevel"/>
    <w:tmpl w:val="CBBA4F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43C1"/>
    <w:multiLevelType w:val="hybridMultilevel"/>
    <w:tmpl w:val="974E37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D9C6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500CD"/>
    <w:multiLevelType w:val="hybridMultilevel"/>
    <w:tmpl w:val="AED8052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03500"/>
    <w:multiLevelType w:val="hybridMultilevel"/>
    <w:tmpl w:val="0660FA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F267E"/>
    <w:multiLevelType w:val="hybridMultilevel"/>
    <w:tmpl w:val="67EEB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9C6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516B2"/>
    <w:multiLevelType w:val="hybridMultilevel"/>
    <w:tmpl w:val="B1768BD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12"/>
  </w:num>
  <w:num w:numId="13">
    <w:abstractNumId w:val="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25"/>
    <w:rsid w:val="00013440"/>
    <w:rsid w:val="00033171"/>
    <w:rsid w:val="000B3B30"/>
    <w:rsid w:val="000C5F70"/>
    <w:rsid w:val="000D51B5"/>
    <w:rsid w:val="0013604A"/>
    <w:rsid w:val="00144210"/>
    <w:rsid w:val="00186CD9"/>
    <w:rsid w:val="001A1E29"/>
    <w:rsid w:val="001F585D"/>
    <w:rsid w:val="00202414"/>
    <w:rsid w:val="00205C24"/>
    <w:rsid w:val="002C4FA7"/>
    <w:rsid w:val="00356F8E"/>
    <w:rsid w:val="003B3537"/>
    <w:rsid w:val="0040169F"/>
    <w:rsid w:val="004441D3"/>
    <w:rsid w:val="004D7C07"/>
    <w:rsid w:val="00526137"/>
    <w:rsid w:val="005646FC"/>
    <w:rsid w:val="005802FF"/>
    <w:rsid w:val="0059170C"/>
    <w:rsid w:val="00603369"/>
    <w:rsid w:val="0060798E"/>
    <w:rsid w:val="00613598"/>
    <w:rsid w:val="006460FC"/>
    <w:rsid w:val="006A3913"/>
    <w:rsid w:val="006D5E7B"/>
    <w:rsid w:val="00742343"/>
    <w:rsid w:val="007E7A61"/>
    <w:rsid w:val="007F6485"/>
    <w:rsid w:val="008B4415"/>
    <w:rsid w:val="008C5B84"/>
    <w:rsid w:val="008D13D1"/>
    <w:rsid w:val="00964A40"/>
    <w:rsid w:val="00974490"/>
    <w:rsid w:val="00A72E8B"/>
    <w:rsid w:val="00AA23B3"/>
    <w:rsid w:val="00AB72B6"/>
    <w:rsid w:val="00AD41F4"/>
    <w:rsid w:val="00AF4F8A"/>
    <w:rsid w:val="00BB2A5D"/>
    <w:rsid w:val="00C44A79"/>
    <w:rsid w:val="00CE4F77"/>
    <w:rsid w:val="00CF4240"/>
    <w:rsid w:val="00D31425"/>
    <w:rsid w:val="00D41AE2"/>
    <w:rsid w:val="00DA4F84"/>
    <w:rsid w:val="00DB55EA"/>
    <w:rsid w:val="00DB6D73"/>
    <w:rsid w:val="00DC2725"/>
    <w:rsid w:val="00DD4C1E"/>
    <w:rsid w:val="00EE4758"/>
    <w:rsid w:val="00EF58AA"/>
    <w:rsid w:val="00F15B56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530FC"/>
  <w15:docId w15:val="{79F4866C-46CD-4BB3-A8D2-70CC4384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F84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742343"/>
    <w:pPr>
      <w:spacing w:after="0" w:line="276" w:lineRule="auto"/>
    </w:pPr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742343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character" w:styleId="Znakapoznpodarou">
    <w:name w:val="footnote reference"/>
    <w:rsid w:val="0074234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0F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E7B"/>
  </w:style>
  <w:style w:type="paragraph" w:styleId="Zpat">
    <w:name w:val="footer"/>
    <w:basedOn w:val="Normln"/>
    <w:link w:val="ZpatChar"/>
    <w:uiPriority w:val="99"/>
    <w:unhideWhenUsed/>
    <w:rsid w:val="006D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E7B"/>
  </w:style>
  <w:style w:type="table" w:styleId="Mkatabulky">
    <w:name w:val="Table Grid"/>
    <w:basedOn w:val="Normlntabulka"/>
    <w:uiPriority w:val="59"/>
    <w:rsid w:val="003B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1019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Toušek Pavel</dc:creator>
  <cp:keywords/>
  <dc:description/>
  <cp:lastModifiedBy>Švarc Ondřej</cp:lastModifiedBy>
  <cp:revision>21</cp:revision>
  <dcterms:created xsi:type="dcterms:W3CDTF">2021-01-04T11:02:00Z</dcterms:created>
  <dcterms:modified xsi:type="dcterms:W3CDTF">2021-12-20T09:17:00Z</dcterms:modified>
</cp:coreProperties>
</file>