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D55AF" w:rsidRPr="00052206" w:rsidRDefault="00997862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Univerzita Karlova</w:t>
      </w:r>
    </w:p>
    <w:p w14:paraId="00000002" w14:textId="77777777" w:rsidR="002D55AF" w:rsidRPr="00052206" w:rsidRDefault="00997862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Přírodovědecká fakulta</w:t>
      </w:r>
    </w:p>
    <w:p w14:paraId="00000003" w14:textId="77777777" w:rsidR="002D55AF" w:rsidRPr="00052206" w:rsidRDefault="00997862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Albertov 6</w:t>
      </w:r>
    </w:p>
    <w:p w14:paraId="00000004" w14:textId="77777777" w:rsidR="002D55AF" w:rsidRPr="00052206" w:rsidRDefault="00997862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128 00 Praha 2 </w:t>
      </w:r>
    </w:p>
    <w:p w14:paraId="00000005" w14:textId="77777777" w:rsidR="002D55AF" w:rsidRPr="00052206" w:rsidRDefault="002D55AF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06" w14:textId="77777777" w:rsidR="002D55AF" w:rsidRPr="00052206" w:rsidRDefault="002D55AF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361910E" w14:textId="77777777" w:rsidR="00052206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 xml:space="preserve">Opatření děkana č. </w:t>
      </w:r>
      <w:r w:rsidR="00052206" w:rsidRPr="00052206">
        <w:rPr>
          <w:rFonts w:ascii="Times New Roman" w:eastAsia="Times New Roman" w:hAnsi="Times New Roman" w:cs="Times New Roman"/>
          <w:b/>
        </w:rPr>
        <w:t>28</w:t>
      </w:r>
      <w:r w:rsidRPr="00052206">
        <w:rPr>
          <w:rFonts w:ascii="Times New Roman" w:eastAsia="Times New Roman" w:hAnsi="Times New Roman" w:cs="Times New Roman"/>
          <w:b/>
        </w:rPr>
        <w:t xml:space="preserve">/2021 </w:t>
      </w:r>
    </w:p>
    <w:p w14:paraId="5914D788" w14:textId="24330758" w:rsidR="00052206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  <w:b/>
        </w:rPr>
        <w:t xml:space="preserve">Pravidla pro vypisování závěrečných prací ve sdruženém studiu pro studenty </w:t>
      </w:r>
    </w:p>
    <w:p w14:paraId="00000008" w14:textId="6106B32E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Přírodovědecké fakulty Univerzity Karlovy</w:t>
      </w:r>
    </w:p>
    <w:p w14:paraId="00000009" w14:textId="77777777" w:rsidR="002D55AF" w:rsidRPr="00052206" w:rsidRDefault="002D55AF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000000A" w14:textId="77777777" w:rsidR="002D55AF" w:rsidRPr="00052206" w:rsidRDefault="002D55AF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B" w14:textId="77777777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Čl. 1</w:t>
      </w:r>
    </w:p>
    <w:p w14:paraId="0000000D" w14:textId="1CAF3A5F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Úvodní ustanovení</w:t>
      </w:r>
    </w:p>
    <w:p w14:paraId="0000000E" w14:textId="2BE04F7D" w:rsidR="002D55AF" w:rsidRPr="00052206" w:rsidRDefault="00997862" w:rsidP="00052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Pravidla pro vypisování závěrečných prací ve sdruženém studiu pro studenty Přírodovědecké fakulty Univerzity Karlovy (dále jen „</w:t>
      </w:r>
      <w:r w:rsidRPr="00052206">
        <w:rPr>
          <w:rFonts w:ascii="Times New Roman" w:eastAsia="Times New Roman" w:hAnsi="Times New Roman" w:cs="Times New Roman"/>
          <w:i/>
          <w:color w:val="000000"/>
        </w:rPr>
        <w:t>fakulta</w:t>
      </w:r>
      <w:r w:rsidRPr="00052206">
        <w:rPr>
          <w:rFonts w:ascii="Times New Roman" w:eastAsia="Times New Roman" w:hAnsi="Times New Roman" w:cs="Times New Roman"/>
          <w:color w:val="000000"/>
        </w:rPr>
        <w:t xml:space="preserve">“) </w:t>
      </w:r>
      <w:r w:rsidRPr="00052206">
        <w:rPr>
          <w:rFonts w:ascii="Times New Roman" w:eastAsia="Times New Roman" w:hAnsi="Times New Roman" w:cs="Times New Roman"/>
        </w:rPr>
        <w:t>uvádí podrobnosti podle</w:t>
      </w:r>
      <w:r w:rsidRPr="00052206">
        <w:rPr>
          <w:rFonts w:ascii="Times New Roman" w:eastAsia="Times New Roman" w:hAnsi="Times New Roman" w:cs="Times New Roman"/>
          <w:color w:val="000000"/>
        </w:rPr>
        <w:t xml:space="preserve"> </w:t>
      </w:r>
      <w:r w:rsidRPr="00052206">
        <w:rPr>
          <w:rFonts w:ascii="Times New Roman" w:eastAsia="Times New Roman" w:hAnsi="Times New Roman" w:cs="Times New Roman"/>
        </w:rPr>
        <w:t>článku 40 přílohy č. 2</w:t>
      </w:r>
      <w:r w:rsidR="00052206">
        <w:rPr>
          <w:rFonts w:ascii="Times New Roman" w:eastAsia="Times New Roman" w:hAnsi="Times New Roman" w:cs="Times New Roman"/>
        </w:rPr>
        <w:t> </w:t>
      </w:r>
      <w:r w:rsidRPr="00052206">
        <w:rPr>
          <w:rFonts w:ascii="Times New Roman" w:eastAsia="Times New Roman" w:hAnsi="Times New Roman" w:cs="Times New Roman"/>
        </w:rPr>
        <w:t>opatření rektora č. 14/2019 - Návrh studijního programu v rámci institucionální akreditace.</w:t>
      </w:r>
    </w:p>
    <w:p w14:paraId="0000000F" w14:textId="47B1BAD9" w:rsidR="002D55AF" w:rsidRPr="00052206" w:rsidRDefault="00997862" w:rsidP="00052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 xml:space="preserve">Příloha č. 2 Opatření rektora č. 14/2019 Návrh studijního programu v rámci institucionální akreditace odkazuje na metodický pokyn </w:t>
      </w:r>
      <w:r w:rsidRPr="00052206">
        <w:rPr>
          <w:rFonts w:ascii="Times New Roman" w:eastAsia="Times New Roman" w:hAnsi="Times New Roman" w:cs="Times New Roman"/>
        </w:rPr>
        <w:t>Univerzity Karlovy (dále jen</w:t>
      </w:r>
      <w:r w:rsidR="00052206">
        <w:rPr>
          <w:rFonts w:ascii="Times New Roman" w:eastAsia="Times New Roman" w:hAnsi="Times New Roman" w:cs="Times New Roman"/>
        </w:rPr>
        <w:t xml:space="preserve"> „</w:t>
      </w:r>
      <w:r w:rsidRPr="00052206">
        <w:rPr>
          <w:rFonts w:ascii="Times New Roman" w:eastAsia="Times New Roman" w:hAnsi="Times New Roman" w:cs="Times New Roman"/>
          <w:i/>
        </w:rPr>
        <w:t>UK</w:t>
      </w:r>
      <w:r w:rsidRPr="00052206">
        <w:rPr>
          <w:rFonts w:ascii="Times New Roman" w:eastAsia="Times New Roman" w:hAnsi="Times New Roman" w:cs="Times New Roman"/>
        </w:rPr>
        <w:t>”)</w:t>
      </w:r>
      <w:r w:rsidRPr="00052206">
        <w:rPr>
          <w:rFonts w:ascii="Times New Roman" w:eastAsia="Times New Roman" w:hAnsi="Times New Roman" w:cs="Times New Roman"/>
          <w:color w:val="000000"/>
        </w:rPr>
        <w:t>, který obsahuje stručná pravidla pro vytváření studijního plánu pro sdružené studium.</w:t>
      </w:r>
    </w:p>
    <w:p w14:paraId="00000010" w14:textId="221C0813" w:rsidR="002D55AF" w:rsidRPr="00052206" w:rsidRDefault="00997862" w:rsidP="00052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Součástí hlavního studijního plánu (dále jen „</w:t>
      </w:r>
      <w:r w:rsidRPr="009C033F">
        <w:rPr>
          <w:rFonts w:ascii="Times New Roman" w:eastAsia="Times New Roman" w:hAnsi="Times New Roman" w:cs="Times New Roman"/>
          <w:i/>
          <w:color w:val="000000"/>
        </w:rPr>
        <w:t>maior</w:t>
      </w:r>
      <w:r w:rsidRPr="00052206">
        <w:rPr>
          <w:rFonts w:ascii="Times New Roman" w:eastAsia="Times New Roman" w:hAnsi="Times New Roman" w:cs="Times New Roman"/>
          <w:color w:val="000000"/>
        </w:rPr>
        <w:t xml:space="preserve">“) musí být povinný předmět nebo předměty (případně skupina povinně volitelných předmětů) pro přípravu závěrečné práce. Podle metodického pokynu v odůvodněných případech může děkan </w:t>
      </w:r>
      <w:r w:rsidRPr="00052206">
        <w:rPr>
          <w:rFonts w:ascii="Times New Roman" w:eastAsia="Times New Roman" w:hAnsi="Times New Roman" w:cs="Times New Roman"/>
        </w:rPr>
        <w:t xml:space="preserve">schválit </w:t>
      </w:r>
      <w:r w:rsidRPr="00052206">
        <w:rPr>
          <w:rFonts w:ascii="Times New Roman" w:eastAsia="Times New Roman" w:hAnsi="Times New Roman" w:cs="Times New Roman"/>
          <w:color w:val="000000"/>
        </w:rPr>
        <w:t>téma závěrečné práce z</w:t>
      </w:r>
      <w:r w:rsidR="00052206">
        <w:rPr>
          <w:rFonts w:ascii="Times New Roman" w:eastAsia="Times New Roman" w:hAnsi="Times New Roman" w:cs="Times New Roman"/>
          <w:color w:val="000000"/>
        </w:rPr>
        <w:t> </w:t>
      </w:r>
      <w:r w:rsidRPr="00052206">
        <w:rPr>
          <w:rFonts w:ascii="Times New Roman" w:eastAsia="Times New Roman" w:hAnsi="Times New Roman" w:cs="Times New Roman"/>
          <w:color w:val="000000"/>
        </w:rPr>
        <w:t>přidruženého plánu (dále jen „</w:t>
      </w:r>
      <w:r w:rsidRPr="00052206">
        <w:rPr>
          <w:rFonts w:ascii="Times New Roman" w:eastAsia="Times New Roman" w:hAnsi="Times New Roman" w:cs="Times New Roman"/>
          <w:i/>
          <w:color w:val="000000"/>
        </w:rPr>
        <w:t>minor</w:t>
      </w:r>
      <w:r w:rsidRPr="00052206">
        <w:rPr>
          <w:rFonts w:ascii="Times New Roman" w:eastAsia="Times New Roman" w:hAnsi="Times New Roman" w:cs="Times New Roman"/>
          <w:color w:val="000000"/>
        </w:rPr>
        <w:t>“).</w:t>
      </w:r>
    </w:p>
    <w:p w14:paraId="00000011" w14:textId="77777777" w:rsidR="002D55AF" w:rsidRPr="00052206" w:rsidRDefault="00997862" w:rsidP="00052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Po schválení žádosti o téma závěrečné práce na 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</w:rPr>
        <w:t xml:space="preserve"> a přidělení odpovídajícího studijního plánu se volba studenta stává závaznou.</w:t>
      </w:r>
    </w:p>
    <w:p w14:paraId="00000012" w14:textId="77777777" w:rsidR="002D55AF" w:rsidRPr="00052206" w:rsidRDefault="00997862" w:rsidP="00052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Vyřizování žádosti studenta se řídí čl. 19 Pravidel pro organizaci studia na Přírodovědecké fakultě UK.</w:t>
      </w:r>
    </w:p>
    <w:p w14:paraId="00000013" w14:textId="77777777" w:rsidR="002D55AF" w:rsidRPr="00052206" w:rsidRDefault="002D55AF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14" w14:textId="77777777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Čl. 2</w:t>
      </w:r>
    </w:p>
    <w:p w14:paraId="00000016" w14:textId="21120816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Postup před podáním žádosti</w:t>
      </w:r>
    </w:p>
    <w:p w14:paraId="00000017" w14:textId="77777777" w:rsidR="002D55AF" w:rsidRPr="00052206" w:rsidRDefault="00997862" w:rsidP="00052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V případě, že student má zájem vypracovat práci z 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  <w:color w:val="000000"/>
        </w:rPr>
        <w:t xml:space="preserve">, vybere si téma a vedoucího práce, se kterým </w:t>
      </w:r>
      <w:r w:rsidRPr="00052206">
        <w:rPr>
          <w:rFonts w:ascii="Times New Roman" w:eastAsia="Times New Roman" w:hAnsi="Times New Roman" w:cs="Times New Roman"/>
        </w:rPr>
        <w:t xml:space="preserve">vedení </w:t>
      </w:r>
      <w:r w:rsidRPr="00052206">
        <w:rPr>
          <w:rFonts w:ascii="Times New Roman" w:eastAsia="Times New Roman" w:hAnsi="Times New Roman" w:cs="Times New Roman"/>
          <w:color w:val="000000"/>
        </w:rPr>
        <w:t>předjedná.</w:t>
      </w:r>
    </w:p>
    <w:p w14:paraId="00000018" w14:textId="368A9FFB" w:rsidR="002D55AF" w:rsidRPr="00052206" w:rsidRDefault="00997862" w:rsidP="00052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 xml:space="preserve">Student potenciálnímu vedoucímu práce doručí žádost o </w:t>
      </w:r>
      <w:r w:rsidRPr="00052206">
        <w:rPr>
          <w:rFonts w:ascii="Times New Roman" w:eastAsia="Times New Roman" w:hAnsi="Times New Roman" w:cs="Times New Roman"/>
        </w:rPr>
        <w:t>zpracování práce</w:t>
      </w:r>
      <w:r w:rsidRPr="00052206">
        <w:rPr>
          <w:rFonts w:ascii="Times New Roman" w:eastAsia="Times New Roman" w:hAnsi="Times New Roman" w:cs="Times New Roman"/>
          <w:color w:val="000000"/>
        </w:rPr>
        <w:t xml:space="preserve"> na téma z 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  <w:color w:val="000000"/>
        </w:rPr>
        <w:t>. Vedoucí práce</w:t>
      </w:r>
      <w:r w:rsidR="004E699B" w:rsidRPr="00052206">
        <w:rPr>
          <w:rFonts w:ascii="Times New Roman" w:eastAsia="Times New Roman" w:hAnsi="Times New Roman" w:cs="Times New Roman"/>
          <w:color w:val="000000"/>
        </w:rPr>
        <w:t xml:space="preserve"> vyjádří na žádosti souhlas/nesouhlas a připojí svůj podpis. </w:t>
      </w:r>
      <w:r w:rsidRPr="00052206">
        <w:rPr>
          <w:rFonts w:ascii="Times New Roman" w:eastAsia="Times New Roman" w:hAnsi="Times New Roman" w:cs="Times New Roman"/>
          <w:color w:val="000000"/>
        </w:rPr>
        <w:t xml:space="preserve">Poté student </w:t>
      </w:r>
      <w:r w:rsidRPr="00052206">
        <w:rPr>
          <w:rFonts w:ascii="Times New Roman" w:eastAsia="Times New Roman" w:hAnsi="Times New Roman" w:cs="Times New Roman"/>
        </w:rPr>
        <w:t xml:space="preserve">žádost předloží garantovi 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</w:rPr>
        <w:t xml:space="preserve">, který se zaručuje za to, že téma práce obsahově odpovídá 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</w:rPr>
        <w:t>.</w:t>
      </w:r>
    </w:p>
    <w:p w14:paraId="00000019" w14:textId="77777777" w:rsidR="002D55AF" w:rsidRPr="00052206" w:rsidRDefault="00997862" w:rsidP="00052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 xml:space="preserve">Student </w:t>
      </w:r>
      <w:r w:rsidRPr="00052206">
        <w:rPr>
          <w:rFonts w:ascii="Times New Roman" w:eastAsia="Times New Roman" w:hAnsi="Times New Roman" w:cs="Times New Roman"/>
        </w:rPr>
        <w:t xml:space="preserve">takto </w:t>
      </w:r>
      <w:r w:rsidRPr="00052206">
        <w:rPr>
          <w:rFonts w:ascii="Times New Roman" w:eastAsia="Times New Roman" w:hAnsi="Times New Roman" w:cs="Times New Roman"/>
          <w:color w:val="000000"/>
        </w:rPr>
        <w:t xml:space="preserve">schválenou žádost předá garantovi </w:t>
      </w:r>
      <w:proofErr w:type="spellStart"/>
      <w:r w:rsidRPr="00052206">
        <w:rPr>
          <w:rFonts w:ascii="Times New Roman" w:eastAsia="Times New Roman" w:hAnsi="Times New Roman" w:cs="Times New Roman"/>
          <w:color w:val="000000"/>
        </w:rPr>
        <w:t>maioru</w:t>
      </w:r>
      <w:proofErr w:type="spellEnd"/>
      <w:r w:rsidRPr="00052206">
        <w:rPr>
          <w:rFonts w:ascii="Times New Roman" w:eastAsia="Times New Roman" w:hAnsi="Times New Roman" w:cs="Times New Roman"/>
          <w:color w:val="000000"/>
        </w:rPr>
        <w:t xml:space="preserve"> k vyjádření.</w:t>
      </w:r>
    </w:p>
    <w:p w14:paraId="0000001A" w14:textId="77777777" w:rsidR="002D55AF" w:rsidRPr="00052206" w:rsidRDefault="00997862" w:rsidP="00052206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V případě, že některá z osob uvedených v čl. 2 tohoto opatření s žádostí nesouhlasí, student není povinen žádost předávat na studijní oddělení. </w:t>
      </w:r>
    </w:p>
    <w:p w14:paraId="0000001B" w14:textId="77777777" w:rsidR="002D55AF" w:rsidRPr="00052206" w:rsidRDefault="002D55AF" w:rsidP="0005220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Čl. 3</w:t>
      </w:r>
    </w:p>
    <w:p w14:paraId="0000001E" w14:textId="12E66995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Podání žádosti</w:t>
      </w:r>
    </w:p>
    <w:p w14:paraId="0000001F" w14:textId="77777777" w:rsidR="002D55AF" w:rsidRPr="00052206" w:rsidRDefault="00997862" w:rsidP="00052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Žádost podepsanou všemi osobami uvedenými v čl. 2 student předá proděkanovi pro studijní záležitosti (dále jen „</w:t>
      </w:r>
      <w:r w:rsidRPr="00052206">
        <w:rPr>
          <w:rFonts w:ascii="Times New Roman" w:eastAsia="Times New Roman" w:hAnsi="Times New Roman" w:cs="Times New Roman"/>
          <w:i/>
        </w:rPr>
        <w:t>proděkan</w:t>
      </w:r>
      <w:r w:rsidRPr="00052206">
        <w:rPr>
          <w:rFonts w:ascii="Times New Roman" w:eastAsia="Times New Roman" w:hAnsi="Times New Roman" w:cs="Times New Roman"/>
        </w:rPr>
        <w:t>“) prostřednictvím studijního oddělení kmenové fakulty.</w:t>
      </w:r>
    </w:p>
    <w:p w14:paraId="74889A24" w14:textId="77777777" w:rsidR="00052206" w:rsidRPr="00052206" w:rsidRDefault="00052206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22" w14:textId="2C6D34A0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Čl. 4</w:t>
      </w:r>
    </w:p>
    <w:p w14:paraId="00000024" w14:textId="67CEB852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Vyřízení žádosti</w:t>
      </w:r>
    </w:p>
    <w:p w14:paraId="00000025" w14:textId="77777777" w:rsidR="002D55AF" w:rsidRPr="00052206" w:rsidRDefault="00997862" w:rsidP="0005220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Studijní oddělení zašle Sdělení k žádosti prostřednictvím Studijního informačního systému (dále jen “</w:t>
      </w:r>
      <w:r w:rsidRPr="00052206">
        <w:rPr>
          <w:rFonts w:ascii="Times New Roman" w:eastAsia="Times New Roman" w:hAnsi="Times New Roman" w:cs="Times New Roman"/>
          <w:i/>
        </w:rPr>
        <w:t>SIS</w:t>
      </w:r>
      <w:r w:rsidRPr="00052206">
        <w:rPr>
          <w:rFonts w:ascii="Times New Roman" w:eastAsia="Times New Roman" w:hAnsi="Times New Roman" w:cs="Times New Roman"/>
        </w:rPr>
        <w:t>”) studentovi a e-mailem vedoucímu práce.</w:t>
      </w:r>
    </w:p>
    <w:p w14:paraId="00000026" w14:textId="7D8F86DC" w:rsidR="002D55AF" w:rsidRPr="00052206" w:rsidRDefault="00997862" w:rsidP="0005220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V případě schválení žádosti proděkanem studijní oddělení kmenové fakulty zaeviduje odpovídající </w:t>
      </w:r>
      <w:sdt>
        <w:sdtPr>
          <w:rPr>
            <w:rFonts w:ascii="Times New Roman" w:hAnsi="Times New Roman" w:cs="Times New Roman"/>
          </w:rPr>
          <w:tag w:val="goog_rdk_5"/>
          <w:id w:val="-303082302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6"/>
          <w:id w:val="-235485900"/>
        </w:sdtPr>
        <w:sdtEndPr/>
        <w:sdtContent/>
      </w:sdt>
      <w:r w:rsidRPr="00052206">
        <w:rPr>
          <w:rFonts w:ascii="Times New Roman" w:eastAsia="Times New Roman" w:hAnsi="Times New Roman" w:cs="Times New Roman"/>
        </w:rPr>
        <w:t>diplomní obor v SIS a studentovi přidělí studijní plán, ve kterém jsou předměty k</w:t>
      </w:r>
      <w:r w:rsidR="00052206">
        <w:rPr>
          <w:rFonts w:ascii="Times New Roman" w:eastAsia="Times New Roman" w:hAnsi="Times New Roman" w:cs="Times New Roman"/>
        </w:rPr>
        <w:t> </w:t>
      </w:r>
      <w:r w:rsidRPr="00052206">
        <w:rPr>
          <w:rFonts w:ascii="Times New Roman" w:eastAsia="Times New Roman" w:hAnsi="Times New Roman" w:cs="Times New Roman"/>
        </w:rPr>
        <w:t xml:space="preserve">závěrečné práci maior nahrazeny předměty k závěrečné práci v 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</w:rPr>
        <w:t>.</w:t>
      </w:r>
    </w:p>
    <w:p w14:paraId="00000027" w14:textId="77777777" w:rsidR="002D55AF" w:rsidRPr="00052206" w:rsidRDefault="00997862" w:rsidP="000522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 xml:space="preserve">Po závazném přidělení práce v </w:t>
      </w:r>
      <w:proofErr w:type="spellStart"/>
      <w:r w:rsidRPr="00052206">
        <w:rPr>
          <w:rFonts w:ascii="Times New Roman" w:eastAsia="Times New Roman" w:hAnsi="Times New Roman" w:cs="Times New Roman"/>
          <w:color w:val="000000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  <w:color w:val="000000"/>
        </w:rPr>
        <w:t xml:space="preserve"> studentovi vedoucí práce nebo pověřená osoba na příslušném pracovišti odešle vytištěné zadání práce na studijní oddělení</w:t>
      </w:r>
      <w:r w:rsidRPr="00052206">
        <w:rPr>
          <w:rFonts w:ascii="Times New Roman" w:eastAsia="Times New Roman" w:hAnsi="Times New Roman" w:cs="Times New Roman"/>
        </w:rPr>
        <w:t xml:space="preserve"> kmenové fakulty.</w:t>
      </w:r>
    </w:p>
    <w:p w14:paraId="00000028" w14:textId="77777777" w:rsidR="002D55AF" w:rsidRPr="00052206" w:rsidRDefault="00997862" w:rsidP="000522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Žádost, sdělení a zadání práce budou založeny do spisu studenta.</w:t>
      </w:r>
    </w:p>
    <w:p w14:paraId="00000029" w14:textId="77777777" w:rsidR="002D55AF" w:rsidRPr="00052206" w:rsidRDefault="002D55AF" w:rsidP="0005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lastRenderedPageBreak/>
        <w:t>Čl. 5</w:t>
      </w:r>
    </w:p>
    <w:p w14:paraId="0000002C" w14:textId="1A480B7E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Podrobnosti k náležitostem žádosti</w:t>
      </w:r>
    </w:p>
    <w:p w14:paraId="0000002D" w14:textId="77777777" w:rsidR="002D55AF" w:rsidRPr="00052206" w:rsidRDefault="00997862" w:rsidP="00052206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Údaje o studentovi: jméno a příjmení, datum narození, studijní program, ročník.</w:t>
      </w:r>
    </w:p>
    <w:p w14:paraId="0000002E" w14:textId="77777777" w:rsidR="002D55AF" w:rsidRPr="00052206" w:rsidRDefault="00997862" w:rsidP="00052206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Údaje o vedoucím práce: jméno a příjmení, tituly, e-mailová adresa, pracoviště; v případě pracoviště na druhé fakultě též razítko pracoviště (katedry/ústavu), na kterém bude práce zpracována.</w:t>
      </w:r>
    </w:p>
    <w:p w14:paraId="0000002F" w14:textId="77777777" w:rsidR="002D55AF" w:rsidRPr="00052206" w:rsidRDefault="00997862" w:rsidP="00052206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Údaje o garantovi </w:t>
      </w:r>
      <w:proofErr w:type="spellStart"/>
      <w:r w:rsidRPr="00052206">
        <w:rPr>
          <w:rFonts w:ascii="Times New Roman" w:eastAsia="Times New Roman" w:hAnsi="Times New Roman" w:cs="Times New Roman"/>
        </w:rPr>
        <w:t>maioru</w:t>
      </w:r>
      <w:proofErr w:type="spellEnd"/>
      <w:r w:rsidRPr="0005220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</w:rPr>
        <w:t>: jméno a příjmení, tituly.</w:t>
      </w:r>
    </w:p>
    <w:p w14:paraId="00000030" w14:textId="77777777" w:rsidR="002D55AF" w:rsidRPr="00052206" w:rsidRDefault="002D55AF" w:rsidP="00052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2" w14:textId="2FEA8962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Čl. 6</w:t>
      </w:r>
    </w:p>
    <w:p w14:paraId="00000034" w14:textId="2FB5FD65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Kredity za předměty spojené se závěrečnou prací</w:t>
      </w:r>
    </w:p>
    <w:p w14:paraId="00000035" w14:textId="77777777" w:rsidR="002D55AF" w:rsidRPr="00052206" w:rsidRDefault="00997862" w:rsidP="000522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 xml:space="preserve">Studentovi náleží ty kredity za předměty spojené se </w:t>
      </w:r>
      <w:r w:rsidRPr="00052206">
        <w:rPr>
          <w:rFonts w:ascii="Times New Roman" w:eastAsia="Times New Roman" w:hAnsi="Times New Roman" w:cs="Times New Roman"/>
        </w:rPr>
        <w:t>zpracováním závěrečné práce,</w:t>
      </w:r>
      <w:r w:rsidRPr="00052206">
        <w:rPr>
          <w:rFonts w:ascii="Times New Roman" w:eastAsia="Times New Roman" w:hAnsi="Times New Roman" w:cs="Times New Roman"/>
          <w:color w:val="000000"/>
        </w:rPr>
        <w:t xml:space="preserve"> které jsou určené k práci </w:t>
      </w:r>
      <w:r w:rsidRPr="00052206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  <w:color w:val="000000"/>
        </w:rPr>
        <w:t xml:space="preserve">. V případě, že je kreditů méně než na </w:t>
      </w:r>
      <w:proofErr w:type="spellStart"/>
      <w:r w:rsidRPr="00052206">
        <w:rPr>
          <w:rFonts w:ascii="Times New Roman" w:eastAsia="Times New Roman" w:hAnsi="Times New Roman" w:cs="Times New Roman"/>
        </w:rPr>
        <w:t>maioru</w:t>
      </w:r>
      <w:proofErr w:type="spellEnd"/>
      <w:r w:rsidRPr="00052206">
        <w:rPr>
          <w:rFonts w:ascii="Times New Roman" w:eastAsia="Times New Roman" w:hAnsi="Times New Roman" w:cs="Times New Roman"/>
          <w:color w:val="000000"/>
        </w:rPr>
        <w:t>, student kredity doplní volitelnými předměty podle svého výběru.</w:t>
      </w:r>
    </w:p>
    <w:p w14:paraId="00000036" w14:textId="77777777" w:rsidR="002D55AF" w:rsidRPr="00052206" w:rsidRDefault="00997862" w:rsidP="000522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Student zapisuje předměty spojené se zpracováním závěrečné práce na </w:t>
      </w:r>
      <w:proofErr w:type="spellStart"/>
      <w:r w:rsidRPr="00052206">
        <w:rPr>
          <w:rFonts w:ascii="Times New Roman" w:eastAsia="Times New Roman" w:hAnsi="Times New Roman" w:cs="Times New Roman"/>
        </w:rPr>
        <w:t>minoru</w:t>
      </w:r>
      <w:proofErr w:type="spellEnd"/>
      <w:r w:rsidRPr="00052206">
        <w:rPr>
          <w:rFonts w:ascii="Times New Roman" w:eastAsia="Times New Roman" w:hAnsi="Times New Roman" w:cs="Times New Roman"/>
        </w:rPr>
        <w:t>.</w:t>
      </w:r>
    </w:p>
    <w:p w14:paraId="00000037" w14:textId="77777777" w:rsidR="002D55AF" w:rsidRPr="00052206" w:rsidRDefault="00997862" w:rsidP="000522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Počty kreditů za předměty spojené se závěrečnou prací v bakalářských studijních programech na kmenové a partnerských fakultách:</w:t>
      </w:r>
    </w:p>
    <w:p w14:paraId="00000038" w14:textId="77777777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Přírodovědecká fakulta: 5</w:t>
      </w:r>
    </w:p>
    <w:p w14:paraId="00000039" w14:textId="77777777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Fakulta tělesné výchovy a sportu: 9</w:t>
      </w:r>
    </w:p>
    <w:p w14:paraId="0000003A" w14:textId="77777777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Pedagogická fakulta: 11</w:t>
      </w:r>
    </w:p>
    <w:p w14:paraId="0000003B" w14:textId="3E86A525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Matematicko-fyzikální fakulta: 6</w:t>
      </w:r>
      <w:r w:rsidR="009C033F">
        <w:rPr>
          <w:rFonts w:ascii="Times New Roman" w:eastAsia="Times New Roman" w:hAnsi="Times New Roman" w:cs="Times New Roman"/>
          <w:color w:val="000000"/>
        </w:rPr>
        <w:t>.</w:t>
      </w:r>
    </w:p>
    <w:p w14:paraId="0000003C" w14:textId="77777777" w:rsidR="002D55AF" w:rsidRPr="00052206" w:rsidRDefault="00997862" w:rsidP="000522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Počty kreditů za předměty spojené se závěrečnou prací v navazujících magisterských studijních programech na kmenové a partnerských fakultách:</w:t>
      </w:r>
    </w:p>
    <w:p w14:paraId="0000003D" w14:textId="77777777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Přírodovědecká fakulta: 20</w:t>
      </w:r>
    </w:p>
    <w:p w14:paraId="0000003E" w14:textId="77777777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Fakulta tělesné výchovy a sportu: 10</w:t>
      </w:r>
    </w:p>
    <w:p w14:paraId="0000003F" w14:textId="77777777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Pedagogická fakulta: 13</w:t>
      </w:r>
    </w:p>
    <w:p w14:paraId="00000040" w14:textId="4E7A6545" w:rsidR="002D55AF" w:rsidRPr="00052206" w:rsidRDefault="00997862" w:rsidP="000522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Matematicko-fyzikální fakulta: 20</w:t>
      </w:r>
      <w:r w:rsidR="009C033F">
        <w:rPr>
          <w:rFonts w:ascii="Times New Roman" w:eastAsia="Times New Roman" w:hAnsi="Times New Roman" w:cs="Times New Roman"/>
          <w:color w:val="000000"/>
        </w:rPr>
        <w:t>.</w:t>
      </w:r>
    </w:p>
    <w:p w14:paraId="0443FED1" w14:textId="77777777" w:rsidR="00052206" w:rsidRPr="00052206" w:rsidRDefault="00052206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45" w14:textId="53A53736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Čl. 7</w:t>
      </w:r>
    </w:p>
    <w:p w14:paraId="00000048" w14:textId="04B40391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  <w:b/>
        </w:rPr>
        <w:t>Obhajoba závěrečné práce ve studijním programu minor</w:t>
      </w:r>
    </w:p>
    <w:p w14:paraId="00000049" w14:textId="77777777" w:rsidR="002D55AF" w:rsidRPr="00052206" w:rsidRDefault="00997862" w:rsidP="00052206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Student se řídí termíny pro přihlášení a splnění podmínek k obhajobě a odevzdání práce stanovenými pro program minor. </w:t>
      </w:r>
    </w:p>
    <w:p w14:paraId="0000004A" w14:textId="77777777" w:rsidR="002D55AF" w:rsidRPr="00052206" w:rsidRDefault="00997862" w:rsidP="00052206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>Pořadí částí státní zkoušky a podmínky pro konání jednotlivých částí se řídí Pravidly pro organizaci studia fakulty, kde je student zapsán ke studiu.</w:t>
      </w:r>
    </w:p>
    <w:p w14:paraId="0000004B" w14:textId="77777777" w:rsidR="002D55AF" w:rsidRPr="00052206" w:rsidRDefault="00997862" w:rsidP="00052206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V případě, že se obhajoba koná na partnerské fakultě, je tato fakulta odpovědná za vypsání termínů a organizaci obhajoby, vyhotovení zápisu o průběhu obhajoby a jeho zaslání na kmenovou fakultu a zveřejnění závěrečné práce. </w:t>
      </w:r>
    </w:p>
    <w:p w14:paraId="0000004C" w14:textId="77777777" w:rsidR="002D55AF" w:rsidRPr="00052206" w:rsidRDefault="002D55AF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4D" w14:textId="77777777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Čl. 8</w:t>
      </w:r>
    </w:p>
    <w:p w14:paraId="0000004E" w14:textId="77777777" w:rsidR="002D55AF" w:rsidRPr="00052206" w:rsidRDefault="00997862" w:rsidP="00052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2206">
        <w:rPr>
          <w:rFonts w:ascii="Times New Roman" w:eastAsia="Times New Roman" w:hAnsi="Times New Roman" w:cs="Times New Roman"/>
          <w:b/>
        </w:rPr>
        <w:t>Závěrečná ustanovení</w:t>
      </w:r>
    </w:p>
    <w:p w14:paraId="0000004F" w14:textId="77777777" w:rsidR="002D55AF" w:rsidRPr="00052206" w:rsidRDefault="00997862" w:rsidP="00052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52206">
        <w:rPr>
          <w:rFonts w:ascii="Times New Roman" w:eastAsia="Times New Roman" w:hAnsi="Times New Roman" w:cs="Times New Roman"/>
          <w:color w:val="000000"/>
        </w:rPr>
        <w:t>Toto opatření je platné a účinné dnem vyhlášení.</w:t>
      </w:r>
    </w:p>
    <w:p w14:paraId="00000050" w14:textId="77777777" w:rsidR="002D55AF" w:rsidRPr="00052206" w:rsidRDefault="00997862" w:rsidP="00052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 w:rsidRPr="00052206">
        <w:rPr>
          <w:rFonts w:ascii="Times New Roman" w:eastAsia="Times New Roman" w:hAnsi="Times New Roman" w:cs="Times New Roman"/>
          <w:color w:val="000000"/>
        </w:rPr>
        <w:t>Osobou odpovědnou za realizaci tohoto opatření a kontrolu jeho dodržování stanovuji garanty studijních programů ve sdruženém studiu, proděkana pro studijní záležitosti a vedoucí studijního oddělení</w:t>
      </w:r>
      <w:r w:rsidRPr="00052206">
        <w:rPr>
          <w:rFonts w:ascii="Times New Roman" w:eastAsia="Times New Roman" w:hAnsi="Times New Roman" w:cs="Times New Roman"/>
        </w:rPr>
        <w:t>.</w:t>
      </w:r>
    </w:p>
    <w:p w14:paraId="00000051" w14:textId="77777777" w:rsidR="002D55AF" w:rsidRPr="00052206" w:rsidRDefault="002D55AF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52" w14:textId="77777777" w:rsidR="002D55AF" w:rsidRPr="00052206" w:rsidRDefault="002D55AF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53" w14:textId="642C97B9" w:rsidR="002D55AF" w:rsidRPr="00052206" w:rsidRDefault="00997862" w:rsidP="00052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V Praze dne </w:t>
      </w:r>
      <w:r w:rsidR="00052206">
        <w:rPr>
          <w:rFonts w:ascii="Times New Roman" w:eastAsia="Times New Roman" w:hAnsi="Times New Roman" w:cs="Times New Roman"/>
        </w:rPr>
        <w:t>6</w:t>
      </w:r>
      <w:r w:rsidRPr="00052206">
        <w:rPr>
          <w:rFonts w:ascii="Times New Roman" w:eastAsia="Times New Roman" w:hAnsi="Times New Roman" w:cs="Times New Roman"/>
        </w:rPr>
        <w:t xml:space="preserve">. </w:t>
      </w:r>
      <w:r w:rsidR="00052206">
        <w:rPr>
          <w:rFonts w:ascii="Times New Roman" w:eastAsia="Times New Roman" w:hAnsi="Times New Roman" w:cs="Times New Roman"/>
        </w:rPr>
        <w:t>10</w:t>
      </w:r>
      <w:r w:rsidRPr="00052206">
        <w:rPr>
          <w:rFonts w:ascii="Times New Roman" w:eastAsia="Times New Roman" w:hAnsi="Times New Roman" w:cs="Times New Roman"/>
        </w:rPr>
        <w:t xml:space="preserve">. 2021     </w:t>
      </w:r>
      <w:r w:rsidRPr="00052206">
        <w:rPr>
          <w:rFonts w:ascii="Times New Roman" w:eastAsia="Times New Roman" w:hAnsi="Times New Roman" w:cs="Times New Roman"/>
        </w:rPr>
        <w:tab/>
      </w:r>
    </w:p>
    <w:p w14:paraId="00000054" w14:textId="77777777" w:rsidR="002D55AF" w:rsidRPr="00052206" w:rsidRDefault="00997862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52206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052206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00000055" w14:textId="2317C464" w:rsidR="002D55AF" w:rsidRDefault="002D55AF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1D5FEA0" w14:textId="77777777" w:rsidR="00052206" w:rsidRPr="00052206" w:rsidRDefault="00052206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D55AF" w:rsidRPr="00052206" w14:paraId="1F4EF2A8" w14:textId="77777777">
        <w:trPr>
          <w:jc w:val="center"/>
        </w:trPr>
        <w:tc>
          <w:tcPr>
            <w:tcW w:w="4531" w:type="dxa"/>
          </w:tcPr>
          <w:p w14:paraId="00000056" w14:textId="77777777" w:rsidR="002D55AF" w:rsidRPr="00052206" w:rsidRDefault="002D55AF" w:rsidP="0005220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00000057" w14:textId="77777777" w:rsidR="002D55AF" w:rsidRPr="00052206" w:rsidRDefault="00997862" w:rsidP="0005220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2206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00000058" w14:textId="77777777" w:rsidR="002D55AF" w:rsidRPr="00052206" w:rsidRDefault="00997862" w:rsidP="0005220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2206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00000059" w14:textId="77777777" w:rsidR="002D55AF" w:rsidRPr="00052206" w:rsidRDefault="00997862" w:rsidP="0005220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2206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000005A" w14:textId="77777777" w:rsidR="002D55AF" w:rsidRPr="00052206" w:rsidRDefault="002D55AF" w:rsidP="000522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2D55AF" w:rsidRPr="00052206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AE69" w14:textId="77777777" w:rsidR="00F41EAF" w:rsidRDefault="00997862">
      <w:pPr>
        <w:spacing w:after="0" w:line="240" w:lineRule="auto"/>
      </w:pPr>
      <w:r>
        <w:separator/>
      </w:r>
    </w:p>
  </w:endnote>
  <w:endnote w:type="continuationSeparator" w:id="0">
    <w:p w14:paraId="0C11FA8C" w14:textId="77777777" w:rsidR="00F41EAF" w:rsidRDefault="0099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7D7E" w14:textId="77777777" w:rsidR="00F41EAF" w:rsidRDefault="00997862">
      <w:pPr>
        <w:spacing w:after="0" w:line="240" w:lineRule="auto"/>
      </w:pPr>
      <w:r>
        <w:separator/>
      </w:r>
    </w:p>
  </w:footnote>
  <w:footnote w:type="continuationSeparator" w:id="0">
    <w:p w14:paraId="4A8CE5F7" w14:textId="77777777" w:rsidR="00F41EAF" w:rsidRDefault="0099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336D6015" w:rsidR="002D55AF" w:rsidRDefault="00997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CD796F" w:rsidRPr="00CD796F">
      <w:rPr>
        <w:rFonts w:ascii="Times New Roman" w:eastAsia="Times New Roman" w:hAnsi="Times New Roman" w:cs="Times New Roman"/>
      </w:rPr>
      <w:t>430197/2021</w:t>
    </w:r>
  </w:p>
  <w:p w14:paraId="0000005C" w14:textId="77777777" w:rsidR="002D55AF" w:rsidRDefault="002D55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C63"/>
    <w:multiLevelType w:val="multilevel"/>
    <w:tmpl w:val="C89A7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7D7"/>
    <w:multiLevelType w:val="multilevel"/>
    <w:tmpl w:val="0500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C06FDF"/>
    <w:multiLevelType w:val="multilevel"/>
    <w:tmpl w:val="173823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345A2"/>
    <w:multiLevelType w:val="multilevel"/>
    <w:tmpl w:val="536E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519"/>
    <w:multiLevelType w:val="multilevel"/>
    <w:tmpl w:val="5336A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486"/>
    <w:multiLevelType w:val="multilevel"/>
    <w:tmpl w:val="8CF4E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017"/>
    <w:multiLevelType w:val="multilevel"/>
    <w:tmpl w:val="7AA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56B0"/>
    <w:multiLevelType w:val="multilevel"/>
    <w:tmpl w:val="E8245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AF"/>
    <w:rsid w:val="00052206"/>
    <w:rsid w:val="002D55AF"/>
    <w:rsid w:val="004E699B"/>
    <w:rsid w:val="0061288A"/>
    <w:rsid w:val="00997862"/>
    <w:rsid w:val="009C033F"/>
    <w:rsid w:val="00CD796F"/>
    <w:rsid w:val="00F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AC3C"/>
  <w15:docId w15:val="{D5959361-D734-47BC-B6D6-B745553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iVN0/9jdLAj7zOwZtcy4oGjrw==">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Švarc Ondřej</cp:lastModifiedBy>
  <cp:revision>7</cp:revision>
  <dcterms:created xsi:type="dcterms:W3CDTF">2021-09-29T12:49:00Z</dcterms:created>
  <dcterms:modified xsi:type="dcterms:W3CDTF">2021-10-06T11:46:00Z</dcterms:modified>
</cp:coreProperties>
</file>