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A7" w:rsidRDefault="001C14A7" w:rsidP="001C14A7"/>
    <w:p w:rsidR="001C14A7" w:rsidRPr="00053B1B" w:rsidRDefault="001C14A7" w:rsidP="001C14A7">
      <w:r w:rsidRPr="00053B1B">
        <w:t>Témata k </w:t>
      </w:r>
      <w:proofErr w:type="spellStart"/>
      <w:r w:rsidRPr="00053B1B">
        <w:t>SZZk</w:t>
      </w:r>
      <w:proofErr w:type="spellEnd"/>
      <w:r w:rsidRPr="00053B1B">
        <w:t xml:space="preserve"> Organická chemie:</w:t>
      </w:r>
    </w:p>
    <w:p w:rsidR="001C14A7" w:rsidRPr="00053B1B" w:rsidRDefault="001C14A7" w:rsidP="001C14A7">
      <w:r w:rsidRPr="00053B1B">
        <w:t xml:space="preserve">Požadovány jsou znalosti v rozsahu </w:t>
      </w:r>
      <w:r>
        <w:t xml:space="preserve">přednášek MC270P31 Mechanismy organických reakcí, a MC270P03 Fyzikální organická chemie včetně </w:t>
      </w:r>
      <w:proofErr w:type="spellStart"/>
      <w:r>
        <w:t>mezbytného</w:t>
      </w:r>
      <w:proofErr w:type="spellEnd"/>
      <w:r>
        <w:t xml:space="preserve"> teoretického základu oboru, který představuje </w:t>
      </w:r>
      <w:r w:rsidRPr="00053B1B">
        <w:t xml:space="preserve">učebnice J. </w:t>
      </w:r>
      <w:proofErr w:type="spellStart"/>
      <w:r w:rsidRPr="00053B1B">
        <w:t>McMurry</w:t>
      </w:r>
      <w:proofErr w:type="spellEnd"/>
      <w:r w:rsidRPr="00053B1B">
        <w:t xml:space="preserve">: Organická chemie, nakladatelství VUITIUM, 2007 (překlad anglického originálu J. </w:t>
      </w:r>
      <w:proofErr w:type="spellStart"/>
      <w:r w:rsidRPr="00053B1B">
        <w:t>McMurry</w:t>
      </w:r>
      <w:proofErr w:type="spellEnd"/>
      <w:r w:rsidRPr="00053B1B">
        <w:t xml:space="preserve">: </w:t>
      </w:r>
      <w:proofErr w:type="spellStart"/>
      <w:r w:rsidRPr="00053B1B">
        <w:t>Organic</w:t>
      </w:r>
      <w:proofErr w:type="spellEnd"/>
      <w:r w:rsidRPr="00053B1B">
        <w:t xml:space="preserve"> </w:t>
      </w:r>
      <w:proofErr w:type="spellStart"/>
      <w:r w:rsidRPr="00053B1B">
        <w:t>chemistry</w:t>
      </w:r>
      <w:proofErr w:type="spellEnd"/>
      <w:r w:rsidRPr="00053B1B">
        <w:t xml:space="preserve">, 6th </w:t>
      </w:r>
      <w:proofErr w:type="spellStart"/>
      <w:r w:rsidRPr="00053B1B">
        <w:t>Edition</w:t>
      </w:r>
      <w:proofErr w:type="spellEnd"/>
      <w:r w:rsidRPr="00053B1B">
        <w:t xml:space="preserve">, 2004, </w:t>
      </w:r>
      <w:proofErr w:type="spellStart"/>
      <w:r w:rsidRPr="00053B1B">
        <w:t>Brooks</w:t>
      </w:r>
      <w:proofErr w:type="spellEnd"/>
      <w:r w:rsidRPr="00053B1B">
        <w:t>/</w:t>
      </w:r>
      <w:proofErr w:type="spellStart"/>
      <w:r w:rsidRPr="00053B1B">
        <w:t>Cole</w:t>
      </w:r>
      <w:proofErr w:type="spellEnd"/>
      <w:r w:rsidRPr="00053B1B">
        <w:t>)</w:t>
      </w:r>
      <w:r>
        <w:t xml:space="preserve">. Po lepší orientaci je přiložen seznam možných </w:t>
      </w:r>
      <w:bookmarkStart w:id="0" w:name="_GoBack"/>
      <w:bookmarkEnd w:id="0"/>
      <w:r>
        <w:t xml:space="preserve">témat k diskusi při </w:t>
      </w:r>
      <w:proofErr w:type="spellStart"/>
      <w:r>
        <w:t>SZZk</w:t>
      </w:r>
      <w:proofErr w:type="spellEnd"/>
      <w:r>
        <w:t>.</w:t>
      </w:r>
    </w:p>
    <w:p w:rsidR="001C14A7" w:rsidRPr="00053B1B" w:rsidRDefault="001C14A7" w:rsidP="001C14A7"/>
    <w:p w:rsidR="001C14A7" w:rsidRDefault="001C14A7" w:rsidP="001C14A7">
      <w:pPr>
        <w:ind w:left="703" w:hanging="703"/>
      </w:pPr>
      <w:r w:rsidRPr="00053B1B">
        <w:t xml:space="preserve">Uhlovodíky (vyjma aromatických) - jejich struktura, </w:t>
      </w:r>
      <w:proofErr w:type="spellStart"/>
      <w:r w:rsidRPr="00053B1B">
        <w:t>konformace</w:t>
      </w:r>
      <w:proofErr w:type="spellEnd"/>
      <w:r w:rsidRPr="00053B1B">
        <w:t xml:space="preserve">, názvosloví a reakce </w:t>
      </w:r>
    </w:p>
    <w:p w:rsidR="001C14A7" w:rsidRDefault="001C14A7" w:rsidP="001C14A7">
      <w:r w:rsidRPr="00053B1B">
        <w:t>Reakce nenasycených uhlovodíků - jejich příprava a vlastnosti</w:t>
      </w:r>
    </w:p>
    <w:p w:rsidR="001C14A7" w:rsidRPr="00053B1B" w:rsidRDefault="001C14A7" w:rsidP="001C14A7">
      <w:pPr>
        <w:ind w:left="703" w:hanging="703"/>
      </w:pPr>
      <w:r w:rsidRPr="00053B1B">
        <w:t>Adiční reakce na dvojnou vazbu C=C, jejich průběh včetně stereochemie, využití v organické syntéze</w:t>
      </w:r>
    </w:p>
    <w:p w:rsidR="001C14A7" w:rsidRPr="00053B1B" w:rsidRDefault="001C14A7" w:rsidP="001C14A7">
      <w:proofErr w:type="spellStart"/>
      <w:r w:rsidRPr="00053B1B">
        <w:t>Alkyny</w:t>
      </w:r>
      <w:proofErr w:type="spellEnd"/>
      <w:r w:rsidRPr="00053B1B">
        <w:t xml:space="preserve"> – chemické a fyzikální vlastnosti, příprava, reakce</w:t>
      </w:r>
    </w:p>
    <w:p w:rsidR="001C14A7" w:rsidRDefault="001C14A7" w:rsidP="001C14A7">
      <w:r w:rsidRPr="00053B1B">
        <w:t xml:space="preserve">Alifatické </w:t>
      </w:r>
      <w:proofErr w:type="spellStart"/>
      <w:r w:rsidRPr="00053B1B">
        <w:t>halogenderiváty</w:t>
      </w:r>
      <w:proofErr w:type="spellEnd"/>
      <w:r w:rsidRPr="00053B1B">
        <w:t xml:space="preserve"> - vlastnosti, příprava, reakce</w:t>
      </w:r>
    </w:p>
    <w:p w:rsidR="001C14A7" w:rsidRPr="00053B1B" w:rsidRDefault="001C14A7" w:rsidP="001C14A7">
      <w:r w:rsidRPr="00053B1B">
        <w:t>Aromatické uhlovodíky – struktura, vlastnosti, reakce aromatické vlastnosti, příprava, reakce</w:t>
      </w:r>
    </w:p>
    <w:p w:rsidR="001C14A7" w:rsidRPr="00053B1B" w:rsidRDefault="001C14A7" w:rsidP="001C14A7">
      <w:r w:rsidRPr="00053B1B">
        <w:t>Aromatické sloučeniny s halogeny, NO, NO</w:t>
      </w:r>
      <w:r w:rsidRPr="00053B1B">
        <w:rPr>
          <w:vertAlign w:val="subscript"/>
        </w:rPr>
        <w:t>2</w:t>
      </w:r>
      <w:r w:rsidRPr="00053B1B">
        <w:t xml:space="preserve"> a SO</w:t>
      </w:r>
      <w:r w:rsidRPr="00053B1B">
        <w:rPr>
          <w:vertAlign w:val="subscript"/>
        </w:rPr>
        <w:t>3</w:t>
      </w:r>
      <w:r w:rsidRPr="00053B1B">
        <w:t>H skupinami na aromatickém jádře – jejich vlastnosti,</w:t>
      </w:r>
      <w:r>
        <w:t xml:space="preserve"> </w:t>
      </w:r>
      <w:r w:rsidRPr="00053B1B">
        <w:t>příprava, reakce</w:t>
      </w:r>
    </w:p>
    <w:p w:rsidR="001C14A7" w:rsidRDefault="001C14A7" w:rsidP="001C14A7">
      <w:r w:rsidRPr="00053B1B">
        <w:t>Alkoholy – vlastnosti, příprava, reakce</w:t>
      </w:r>
    </w:p>
    <w:p w:rsidR="001C14A7" w:rsidRDefault="001C14A7" w:rsidP="001C14A7">
      <w:r w:rsidRPr="00053B1B">
        <w:t>Ethery – vlastnosti, příprava, reakce</w:t>
      </w:r>
      <w:r w:rsidRPr="004D3E0B">
        <w:t xml:space="preserve"> </w:t>
      </w:r>
    </w:p>
    <w:p w:rsidR="001C14A7" w:rsidRDefault="001C14A7" w:rsidP="001C14A7">
      <w:r w:rsidRPr="00053B1B">
        <w:t>Fenoly – vlastnosti, příprava, reakce</w:t>
      </w:r>
    </w:p>
    <w:p w:rsidR="001C14A7" w:rsidRPr="00053B1B" w:rsidRDefault="001C14A7" w:rsidP="001C14A7">
      <w:r w:rsidRPr="00053B1B">
        <w:t>Epoxidy – vlastnosti, příprava, reakce, sterický průběh reakcí</w:t>
      </w:r>
    </w:p>
    <w:p w:rsidR="001C14A7" w:rsidRPr="00053B1B" w:rsidRDefault="001C14A7" w:rsidP="001C14A7">
      <w:pPr>
        <w:ind w:left="705" w:hanging="705"/>
      </w:pPr>
      <w:r w:rsidRPr="00053B1B">
        <w:t xml:space="preserve">Aminy, amidy, nitrily, </w:t>
      </w:r>
      <w:proofErr w:type="spellStart"/>
      <w:r w:rsidRPr="00053B1B">
        <w:t>isokyanáty</w:t>
      </w:r>
      <w:proofErr w:type="spellEnd"/>
      <w:r w:rsidRPr="00053B1B">
        <w:t xml:space="preserve">, </w:t>
      </w:r>
      <w:proofErr w:type="spellStart"/>
      <w:r w:rsidRPr="00053B1B">
        <w:t>isothiokyanáty</w:t>
      </w:r>
      <w:proofErr w:type="spellEnd"/>
      <w:r w:rsidRPr="00053B1B">
        <w:t xml:space="preserve"> - vlastnosti, příprava, reakce</w:t>
      </w:r>
    </w:p>
    <w:p w:rsidR="001C14A7" w:rsidRPr="00053B1B" w:rsidRDefault="001C14A7" w:rsidP="001C14A7">
      <w:r w:rsidRPr="00053B1B">
        <w:t>Aminy, iminy – vlastnosti, příprava, reakce</w:t>
      </w:r>
    </w:p>
    <w:p w:rsidR="001C14A7" w:rsidRDefault="001C14A7" w:rsidP="001C14A7">
      <w:r w:rsidRPr="00053B1B">
        <w:t xml:space="preserve">Alifatické a aromatické nitro- a </w:t>
      </w:r>
      <w:proofErr w:type="spellStart"/>
      <w:r w:rsidRPr="00053B1B">
        <w:t>nitroso</w:t>
      </w:r>
      <w:proofErr w:type="spellEnd"/>
      <w:r w:rsidRPr="00053B1B">
        <w:t>-deriváty -jejich vlastnosti, příprava a reakce</w:t>
      </w:r>
    </w:p>
    <w:p w:rsidR="001C14A7" w:rsidRPr="00053B1B" w:rsidRDefault="001C14A7" w:rsidP="001C14A7">
      <w:r w:rsidRPr="00053B1B">
        <w:t xml:space="preserve">Diazoniové </w:t>
      </w:r>
      <w:proofErr w:type="gramStart"/>
      <w:r w:rsidRPr="00053B1B">
        <w:t>soli,azosloučeniny</w:t>
      </w:r>
      <w:proofErr w:type="gramEnd"/>
      <w:r w:rsidRPr="00053B1B">
        <w:t xml:space="preserve"> – vlastnosti, příprava a reakce</w:t>
      </w:r>
    </w:p>
    <w:p w:rsidR="001C14A7" w:rsidRPr="00053B1B" w:rsidRDefault="001C14A7" w:rsidP="001C14A7">
      <w:r w:rsidRPr="00053B1B">
        <w:t>Substituční reakce na aromatickém jádře – průběh, mech</w:t>
      </w:r>
      <w:r>
        <w:t xml:space="preserve">anismus, pravidla pro stanovení </w:t>
      </w:r>
      <w:r w:rsidRPr="00053B1B">
        <w:t>polohy dalšího substituentu</w:t>
      </w:r>
    </w:p>
    <w:p w:rsidR="001C14A7" w:rsidRPr="00053B1B" w:rsidRDefault="001C14A7" w:rsidP="001C14A7">
      <w:r w:rsidRPr="00053B1B">
        <w:t>Aldehydy a ketony – struktura, vlastnosti, příprava, reakce probíhající na karbonylové skupině</w:t>
      </w:r>
    </w:p>
    <w:p w:rsidR="001C14A7" w:rsidRPr="00053B1B" w:rsidRDefault="001C14A7" w:rsidP="001C14A7">
      <w:r w:rsidRPr="00053B1B">
        <w:t>Aldehydy a ketony – příprava a reakce probíhající v </w:t>
      </w:r>
      <w:r w:rsidRPr="00053B1B">
        <w:rPr>
          <w:rFonts w:ascii="Symbol" w:hAnsi="Symbol"/>
        </w:rPr>
        <w:t></w:t>
      </w:r>
      <w:r w:rsidRPr="00053B1B">
        <w:t>-     poloze ke karbonylové skupině</w:t>
      </w:r>
    </w:p>
    <w:p w:rsidR="001C14A7" w:rsidRDefault="001C14A7" w:rsidP="001C14A7">
      <w:proofErr w:type="spellStart"/>
      <w:r w:rsidRPr="00053B1B">
        <w:t>Karbeny</w:t>
      </w:r>
      <w:proofErr w:type="spellEnd"/>
      <w:r w:rsidRPr="00053B1B">
        <w:t xml:space="preserve">, </w:t>
      </w:r>
      <w:proofErr w:type="spellStart"/>
      <w:r w:rsidRPr="00053B1B">
        <w:t>nitreny</w:t>
      </w:r>
      <w:proofErr w:type="spellEnd"/>
      <w:r w:rsidRPr="00053B1B">
        <w:t xml:space="preserve"> – vlastnosti, příprava, reakce</w:t>
      </w:r>
    </w:p>
    <w:p w:rsidR="001C14A7" w:rsidRPr="00053B1B" w:rsidRDefault="001C14A7" w:rsidP="001C14A7">
      <w:r w:rsidRPr="00053B1B">
        <w:t>Redukce karbonylových sloučenin – činidla, jejich</w:t>
      </w:r>
      <w:r>
        <w:t xml:space="preserve"> </w:t>
      </w:r>
      <w:r w:rsidRPr="00053B1B">
        <w:t>použití pro jednotlivé druhy karbonylových sloučenin, průběh reakcí, stereochemie</w:t>
      </w:r>
    </w:p>
    <w:p w:rsidR="001C14A7" w:rsidRPr="00053B1B" w:rsidRDefault="001C14A7" w:rsidP="001C14A7">
      <w:proofErr w:type="spellStart"/>
      <w:r w:rsidRPr="00053B1B">
        <w:t>Dikarbonylové</w:t>
      </w:r>
      <w:proofErr w:type="spellEnd"/>
      <w:r w:rsidRPr="00053B1B">
        <w:t xml:space="preserve"> sloučeniny (</w:t>
      </w:r>
      <w:proofErr w:type="spellStart"/>
      <w:r w:rsidRPr="00053B1B">
        <w:t>diketony</w:t>
      </w:r>
      <w:proofErr w:type="spellEnd"/>
      <w:r w:rsidRPr="00053B1B">
        <w:t xml:space="preserve">, </w:t>
      </w:r>
      <w:proofErr w:type="spellStart"/>
      <w:r w:rsidRPr="00053B1B">
        <w:t>ketokyseliny</w:t>
      </w:r>
      <w:proofErr w:type="spellEnd"/>
      <w:r w:rsidRPr="00053B1B">
        <w:t xml:space="preserve"> a estery, </w:t>
      </w:r>
      <w:proofErr w:type="spellStart"/>
      <w:r w:rsidRPr="00053B1B">
        <w:t>dikyseliny</w:t>
      </w:r>
      <w:proofErr w:type="spellEnd"/>
      <w:r w:rsidRPr="00053B1B">
        <w:t>) - jejich reakce a využití v organické syntéze</w:t>
      </w:r>
    </w:p>
    <w:p w:rsidR="001C14A7" w:rsidRPr="00053B1B" w:rsidRDefault="001C14A7" w:rsidP="001C14A7">
      <w:r w:rsidRPr="00053B1B">
        <w:t xml:space="preserve">Deriváty hydrazinu, hydroxylaminu, oximy, </w:t>
      </w:r>
      <w:proofErr w:type="spellStart"/>
      <w:r w:rsidRPr="00053B1B">
        <w:t>hydrazony</w:t>
      </w:r>
      <w:proofErr w:type="spellEnd"/>
      <w:r w:rsidRPr="00053B1B">
        <w:t xml:space="preserve"> – vlastnosti, příprava a reakce</w:t>
      </w:r>
    </w:p>
    <w:p w:rsidR="001C14A7" w:rsidRPr="00053B1B" w:rsidRDefault="001C14A7" w:rsidP="001C14A7">
      <w:r w:rsidRPr="00053B1B">
        <w:t>Struktura a vlastnosti karboxylových kyselin, vliv substituce na vlastnosti (např. kyselost)</w:t>
      </w:r>
    </w:p>
    <w:p w:rsidR="001C14A7" w:rsidRDefault="001C14A7" w:rsidP="001C14A7">
      <w:r w:rsidRPr="00053B1B">
        <w:t>Karboxylové kyseliny – vlastnosti, příprava, reakce</w:t>
      </w:r>
    </w:p>
    <w:p w:rsidR="001C14A7" w:rsidRPr="00053B1B" w:rsidRDefault="001C14A7" w:rsidP="001C14A7">
      <w:r w:rsidRPr="00053B1B">
        <w:t>Vlastnosti a reakce karboxylových kyselin substituovaných v </w:t>
      </w:r>
      <w:r w:rsidRPr="00053B1B">
        <w:rPr>
          <w:rFonts w:ascii="Symbol" w:hAnsi="Symbol"/>
        </w:rPr>
        <w:t></w:t>
      </w:r>
      <w:r w:rsidRPr="00053B1B">
        <w:t>-poloze (halogen, OH, NH</w:t>
      </w:r>
      <w:r w:rsidRPr="00053B1B">
        <w:rPr>
          <w:vertAlign w:val="subscript"/>
        </w:rPr>
        <w:t>2</w:t>
      </w:r>
      <w:r w:rsidRPr="00053B1B">
        <w:t>, NO</w:t>
      </w:r>
      <w:r w:rsidRPr="00053B1B">
        <w:rPr>
          <w:vertAlign w:val="subscript"/>
        </w:rPr>
        <w:t>2</w:t>
      </w:r>
      <w:r w:rsidRPr="00053B1B">
        <w:t xml:space="preserve"> apod.)</w:t>
      </w:r>
    </w:p>
    <w:p w:rsidR="001C14A7" w:rsidRDefault="001C14A7" w:rsidP="001C14A7">
      <w:r w:rsidRPr="00053B1B">
        <w:t xml:space="preserve">Estery karboxylových kyselin – vlastnosti, příprava, </w:t>
      </w:r>
      <w:r>
        <w:t>r</w:t>
      </w:r>
      <w:r w:rsidRPr="00053B1B">
        <w:t>eakce</w:t>
      </w:r>
    </w:p>
    <w:p w:rsidR="001C14A7" w:rsidRDefault="001C14A7" w:rsidP="001C14A7">
      <w:r w:rsidRPr="00053B1B">
        <w:t xml:space="preserve">Amidy a </w:t>
      </w:r>
      <w:proofErr w:type="spellStart"/>
      <w:r w:rsidRPr="00053B1B">
        <w:t>laktamy</w:t>
      </w:r>
      <w:proofErr w:type="spellEnd"/>
      <w:r w:rsidRPr="00053B1B">
        <w:t xml:space="preserve"> – vlastnosti, příprava, reakce</w:t>
      </w:r>
    </w:p>
    <w:p w:rsidR="001C14A7" w:rsidRPr="00053B1B" w:rsidRDefault="001C14A7" w:rsidP="001C14A7">
      <w:pPr>
        <w:ind w:left="705" w:hanging="705"/>
      </w:pPr>
      <w:proofErr w:type="spellStart"/>
      <w:r w:rsidRPr="00053B1B">
        <w:t>Peroxykyseliny</w:t>
      </w:r>
      <w:proofErr w:type="spellEnd"/>
      <w:r w:rsidRPr="00053B1B">
        <w:t xml:space="preserve">, peroxidy – příprava a použití v organické syntéze </w:t>
      </w:r>
    </w:p>
    <w:p w:rsidR="001C14A7" w:rsidRPr="00053B1B" w:rsidRDefault="001C14A7" w:rsidP="001C14A7">
      <w:r w:rsidRPr="00053B1B">
        <w:t xml:space="preserve">Aminokyseliny a </w:t>
      </w:r>
      <w:proofErr w:type="spellStart"/>
      <w:r w:rsidRPr="00053B1B">
        <w:t>hydroxykyseliny</w:t>
      </w:r>
      <w:proofErr w:type="spellEnd"/>
      <w:r w:rsidRPr="00053B1B">
        <w:t>, peptidy – vlastnosti  a reakce</w:t>
      </w:r>
    </w:p>
    <w:p w:rsidR="001C14A7" w:rsidRDefault="001C14A7" w:rsidP="001C14A7">
      <w:r w:rsidRPr="00053B1B">
        <w:t>Kondenzační reakce aldehydů, ketonů a esterů</w:t>
      </w:r>
    </w:p>
    <w:p w:rsidR="001C14A7" w:rsidRPr="00053B1B" w:rsidRDefault="001C14A7" w:rsidP="001C14A7">
      <w:r w:rsidRPr="00053B1B">
        <w:t>Organické sloučeniny obsahující síru - struktura, vlastnosti, reakce, použití.</w:t>
      </w:r>
    </w:p>
    <w:p w:rsidR="001C14A7" w:rsidRPr="00053B1B" w:rsidRDefault="001C14A7" w:rsidP="001C14A7">
      <w:r w:rsidRPr="00053B1B">
        <w:t>Organokovové sloučeniny – příprava, reakce a využití v organické syntéze</w:t>
      </w:r>
    </w:p>
    <w:p w:rsidR="001C14A7" w:rsidRPr="00053B1B" w:rsidRDefault="001C14A7" w:rsidP="001C14A7">
      <w:r w:rsidRPr="00053B1B">
        <w:t>Přírodní organické makromolekuly – jejich druhy a  vlastnosti</w:t>
      </w:r>
    </w:p>
    <w:p w:rsidR="001C14A7" w:rsidRPr="00053B1B" w:rsidRDefault="001C14A7" w:rsidP="001C14A7">
      <w:r w:rsidRPr="00053B1B">
        <w:t>Nukleové kyseliny, nukleotidy, nukleotidy,  heterocyklické a sacharidové složky</w:t>
      </w:r>
    </w:p>
    <w:p w:rsidR="001C14A7" w:rsidRPr="00053B1B" w:rsidRDefault="001C14A7" w:rsidP="001C14A7">
      <w:r w:rsidRPr="00053B1B">
        <w:t xml:space="preserve">Peptidy, peptidická vazba, bílkoviny, prostorové uspořádání </w:t>
      </w:r>
    </w:p>
    <w:p w:rsidR="001C14A7" w:rsidRPr="00053B1B" w:rsidRDefault="001C14A7" w:rsidP="001C14A7">
      <w:r w:rsidRPr="00053B1B">
        <w:lastRenderedPageBreak/>
        <w:t>Monosacharidy - jejich struktura, druhy vzorců, reakce</w:t>
      </w:r>
    </w:p>
    <w:p w:rsidR="001C14A7" w:rsidRPr="00053B1B" w:rsidRDefault="001C14A7" w:rsidP="001C14A7">
      <w:r w:rsidRPr="00053B1B">
        <w:t>Glykosidy (N, O, C, S) – příprava, vlastnosti</w:t>
      </w:r>
    </w:p>
    <w:p w:rsidR="001C14A7" w:rsidRDefault="001C14A7" w:rsidP="001C14A7">
      <w:r w:rsidRPr="00053B1B">
        <w:t>Disacharidy, oligosacharidy a polysacharidy</w:t>
      </w:r>
    </w:p>
    <w:p w:rsidR="001C14A7" w:rsidRPr="00053B1B" w:rsidRDefault="001C14A7" w:rsidP="001C14A7">
      <w:r w:rsidRPr="00053B1B">
        <w:t>Alkaloidy – charakteristika, příklady</w:t>
      </w:r>
    </w:p>
    <w:p w:rsidR="001C14A7" w:rsidRPr="00053B1B" w:rsidRDefault="001C14A7" w:rsidP="001C14A7">
      <w:r w:rsidRPr="00053B1B">
        <w:t xml:space="preserve">Pojmy – konstituce, konfigurace, </w:t>
      </w:r>
      <w:proofErr w:type="spellStart"/>
      <w:r w:rsidRPr="00053B1B">
        <w:t>konformace</w:t>
      </w:r>
      <w:proofErr w:type="spellEnd"/>
      <w:r w:rsidRPr="00053B1B">
        <w:t>, izomerie na dvojné vazbě (E/Z nomenklatura)</w:t>
      </w:r>
    </w:p>
    <w:p w:rsidR="001C14A7" w:rsidRPr="00053B1B" w:rsidRDefault="001C14A7" w:rsidP="001C14A7">
      <w:proofErr w:type="spellStart"/>
      <w:r w:rsidRPr="00053B1B">
        <w:t>Konformace</w:t>
      </w:r>
      <w:proofErr w:type="spellEnd"/>
      <w:r w:rsidRPr="00053B1B">
        <w:t xml:space="preserve"> alifatických sloučenin, pojmy </w:t>
      </w:r>
      <w:proofErr w:type="spellStart"/>
      <w:r w:rsidRPr="00053B1B">
        <w:t>konformace</w:t>
      </w:r>
      <w:proofErr w:type="spellEnd"/>
      <w:r w:rsidRPr="00053B1B">
        <w:t xml:space="preserve"> a </w:t>
      </w:r>
      <w:proofErr w:type="spellStart"/>
      <w:r w:rsidRPr="00053B1B">
        <w:t>konformer</w:t>
      </w:r>
      <w:proofErr w:type="spellEnd"/>
      <w:r w:rsidRPr="00053B1B">
        <w:t>, torzní úhel, nomenklatura</w:t>
      </w:r>
    </w:p>
    <w:p w:rsidR="001C14A7" w:rsidRPr="00053B1B" w:rsidRDefault="001C14A7" w:rsidP="001C14A7">
      <w:r w:rsidRPr="00053B1B">
        <w:t>Pojmy konstituce, konfigurace (relativní a absolutní),</w:t>
      </w:r>
      <w:r>
        <w:t xml:space="preserve"> </w:t>
      </w:r>
      <w:proofErr w:type="spellStart"/>
      <w:r w:rsidRPr="00053B1B">
        <w:t>konformace</w:t>
      </w:r>
      <w:proofErr w:type="spellEnd"/>
      <w:r w:rsidRPr="00053B1B">
        <w:t>, izo</w:t>
      </w:r>
      <w:r>
        <w:t xml:space="preserve">merie na dvojné vazbě </w:t>
      </w:r>
    </w:p>
    <w:p w:rsidR="001C14A7" w:rsidRPr="00053B1B" w:rsidRDefault="001C14A7" w:rsidP="001C14A7">
      <w:r w:rsidRPr="00053B1B">
        <w:t>Chiralita, prvky chirality, optická aktivita, R/S  nomenklatura</w:t>
      </w:r>
    </w:p>
    <w:p w:rsidR="001C14A7" w:rsidRPr="00053B1B" w:rsidRDefault="001C14A7" w:rsidP="001C14A7">
      <w:r w:rsidRPr="00053B1B">
        <w:t>Bicyklické a polycyklické sloučeniny . spojení kruhů, prostorová stavba, cis-trans isomerie</w:t>
      </w:r>
    </w:p>
    <w:p w:rsidR="001C14A7" w:rsidRPr="00053B1B" w:rsidRDefault="001C14A7" w:rsidP="001C14A7">
      <w:r w:rsidRPr="00053B1B">
        <w:t xml:space="preserve">Vzorce zobrazující prostorové uspořádání – znázornění </w:t>
      </w:r>
      <w:proofErr w:type="spellStart"/>
      <w:r w:rsidRPr="00053B1B">
        <w:t>konformerů</w:t>
      </w:r>
      <w:proofErr w:type="spellEnd"/>
      <w:r w:rsidRPr="00053B1B">
        <w:t xml:space="preserve">, </w:t>
      </w:r>
      <w:proofErr w:type="spellStart"/>
      <w:r w:rsidRPr="00053B1B">
        <w:t>Newmanova</w:t>
      </w:r>
      <w:proofErr w:type="spellEnd"/>
      <w:r w:rsidRPr="00053B1B">
        <w:t xml:space="preserve"> projekce, Fischerova  projekce, </w:t>
      </w:r>
      <w:proofErr w:type="spellStart"/>
      <w:r w:rsidRPr="00053B1B">
        <w:t>Haworthovy</w:t>
      </w:r>
      <w:proofErr w:type="spellEnd"/>
      <w:r w:rsidRPr="00053B1B">
        <w:t xml:space="preserve"> vzorce sacharidů</w:t>
      </w:r>
    </w:p>
    <w:p w:rsidR="001C14A7" w:rsidRPr="00053B1B" w:rsidRDefault="001C14A7" w:rsidP="001C14A7">
      <w:proofErr w:type="spellStart"/>
      <w:r w:rsidRPr="00053B1B">
        <w:t>Konformace</w:t>
      </w:r>
      <w:proofErr w:type="spellEnd"/>
      <w:r w:rsidRPr="00053B1B">
        <w:t xml:space="preserve"> cyklických  sloučenin s šestičlenným kruhem, </w:t>
      </w:r>
      <w:proofErr w:type="spellStart"/>
      <w:r w:rsidRPr="00053B1B">
        <w:t>interkonverse</w:t>
      </w:r>
      <w:proofErr w:type="spellEnd"/>
      <w:r w:rsidRPr="00053B1B">
        <w:t xml:space="preserve"> </w:t>
      </w:r>
      <w:proofErr w:type="spellStart"/>
      <w:r w:rsidRPr="00053B1B">
        <w:t>konformerů</w:t>
      </w:r>
      <w:proofErr w:type="spellEnd"/>
      <w:r w:rsidRPr="00053B1B">
        <w:t xml:space="preserve">, stabilita axiálních a ekvatoriálních </w:t>
      </w:r>
      <w:proofErr w:type="spellStart"/>
      <w:r w:rsidRPr="00053B1B">
        <w:t>konformerů</w:t>
      </w:r>
      <w:proofErr w:type="spellEnd"/>
    </w:p>
    <w:p w:rsidR="001C14A7" w:rsidRPr="00053B1B" w:rsidRDefault="001C14A7" w:rsidP="001C14A7">
      <w:r w:rsidRPr="00053B1B">
        <w:t>Pravidla posloupnosti (</w:t>
      </w:r>
      <w:proofErr w:type="spellStart"/>
      <w:r w:rsidRPr="00053B1B">
        <w:t>Cahn</w:t>
      </w:r>
      <w:proofErr w:type="spellEnd"/>
      <w:r w:rsidRPr="00053B1B">
        <w:t>-</w:t>
      </w:r>
      <w:proofErr w:type="spellStart"/>
      <w:r w:rsidRPr="00053B1B">
        <w:t>Ingold</w:t>
      </w:r>
      <w:proofErr w:type="spellEnd"/>
      <w:r w:rsidRPr="00053B1B">
        <w:t>-</w:t>
      </w:r>
      <w:proofErr w:type="spellStart"/>
      <w:r w:rsidRPr="00053B1B">
        <w:t>Prelog</w:t>
      </w:r>
      <w:proofErr w:type="spellEnd"/>
      <w:r w:rsidRPr="00053B1B">
        <w:t>) a jejich použití v R/S a E/Z nomenklatuře</w:t>
      </w:r>
    </w:p>
    <w:p w:rsidR="001C14A7" w:rsidRPr="00053B1B" w:rsidRDefault="001C14A7" w:rsidP="001C14A7">
      <w:r w:rsidRPr="00053B1B">
        <w:t>Prostorová stavba sloučenin s jednoduchou, dvojnou a trojnou vazbou, aromátů. Příklady chirality u aromatických sloučenin a dienů.</w:t>
      </w:r>
    </w:p>
    <w:p w:rsidR="001C14A7" w:rsidRPr="00053B1B" w:rsidRDefault="001C14A7" w:rsidP="001C14A7">
      <w:r w:rsidRPr="00053B1B">
        <w:t xml:space="preserve">Vzorce zachycující prostorové uspořádání – Fischerova projekce, </w:t>
      </w:r>
      <w:proofErr w:type="spellStart"/>
      <w:r w:rsidRPr="00053B1B">
        <w:t>Newmanova</w:t>
      </w:r>
      <w:proofErr w:type="spellEnd"/>
      <w:r w:rsidRPr="00053B1B">
        <w:t xml:space="preserve"> projekce,  </w:t>
      </w:r>
      <w:proofErr w:type="spellStart"/>
      <w:r w:rsidRPr="00053B1B">
        <w:t>Haworthovy</w:t>
      </w:r>
      <w:proofErr w:type="spellEnd"/>
      <w:r w:rsidRPr="00053B1B">
        <w:t xml:space="preserve"> vzorce sacharidů, znázorňování </w:t>
      </w:r>
      <w:proofErr w:type="spellStart"/>
      <w:r w:rsidRPr="00053B1B">
        <w:t>konformací</w:t>
      </w:r>
      <w:proofErr w:type="spellEnd"/>
    </w:p>
    <w:p w:rsidR="001C14A7" w:rsidRPr="00053B1B" w:rsidRDefault="001C14A7" w:rsidP="001C14A7">
      <w:r w:rsidRPr="00053B1B">
        <w:t>Vodíková vazba – její zjištění pomocí fyzikálních metod, vliv na fyzikální vlastnosti, vliv na prostorové  uspořádání molekul</w:t>
      </w:r>
    </w:p>
    <w:p w:rsidR="001C14A7" w:rsidRPr="00053B1B" w:rsidRDefault="001C14A7" w:rsidP="001C14A7">
      <w:r w:rsidRPr="00053B1B">
        <w:t>Vliv reakčních podmínek na průběh organických reakcí (teplota, tlak, rozpouštědlo, ultrazvuk, záření)</w:t>
      </w:r>
    </w:p>
    <w:p w:rsidR="001C14A7" w:rsidRPr="00053B1B" w:rsidRDefault="001C14A7" w:rsidP="001C14A7">
      <w:r w:rsidRPr="00053B1B">
        <w:t xml:space="preserve">Induktivní a </w:t>
      </w:r>
      <w:proofErr w:type="spellStart"/>
      <w:r w:rsidRPr="00053B1B">
        <w:t>mezomerní</w:t>
      </w:r>
      <w:proofErr w:type="spellEnd"/>
      <w:r w:rsidRPr="00053B1B">
        <w:t xml:space="preserve"> efekt – vliv na reaktivitu a na fyzikální vlastnosti</w:t>
      </w:r>
      <w:r>
        <w:tab/>
      </w:r>
    </w:p>
    <w:p w:rsidR="001C14A7" w:rsidRDefault="001C14A7" w:rsidP="001C14A7">
      <w:r w:rsidRPr="00053B1B">
        <w:t>Organické kyseliny a báze – vliv různých faktorů na kyselost a bazicitu</w:t>
      </w:r>
    </w:p>
    <w:p w:rsidR="001C14A7" w:rsidRPr="00053B1B" w:rsidRDefault="001C14A7" w:rsidP="001C14A7">
      <w:proofErr w:type="spellStart"/>
      <w:r w:rsidRPr="00053B1B">
        <w:t>Karbokationty</w:t>
      </w:r>
      <w:proofErr w:type="spellEnd"/>
      <w:r w:rsidRPr="00053B1B">
        <w:t xml:space="preserve">, </w:t>
      </w:r>
      <w:proofErr w:type="spellStart"/>
      <w:r w:rsidRPr="00053B1B">
        <w:t>karboanionty</w:t>
      </w:r>
      <w:proofErr w:type="spellEnd"/>
      <w:r w:rsidRPr="00053B1B">
        <w:t>, radikály – jejich vznik, vlastnosti, reakce , prostorové uspořádání</w:t>
      </w:r>
    </w:p>
    <w:p w:rsidR="001C14A7" w:rsidRPr="00053B1B" w:rsidRDefault="001C14A7" w:rsidP="001C14A7">
      <w:r w:rsidRPr="00053B1B">
        <w:t>Klasifikace organických rozpouštědel (</w:t>
      </w:r>
      <w:proofErr w:type="spellStart"/>
      <w:r w:rsidRPr="00053B1B">
        <w:t>protická</w:t>
      </w:r>
      <w:proofErr w:type="spellEnd"/>
      <w:r w:rsidRPr="00053B1B">
        <w:t xml:space="preserve"> apod.), jejich vlastnosti (např. permitivita), vliv rozpouštědel na reakce a fyzikální vlastnosti</w:t>
      </w:r>
    </w:p>
    <w:p w:rsidR="001C14A7" w:rsidRPr="00053B1B" w:rsidRDefault="001C14A7" w:rsidP="001C14A7">
      <w:pPr>
        <w:ind w:left="705" w:hanging="705"/>
      </w:pPr>
      <w:r w:rsidRPr="00053B1B">
        <w:t>Alkylační a acylační činidla – vlastnosti a reakce, použití</w:t>
      </w:r>
    </w:p>
    <w:p w:rsidR="001C14A7" w:rsidRPr="00053B1B" w:rsidRDefault="001C14A7" w:rsidP="001C14A7">
      <w:r w:rsidRPr="00053B1B">
        <w:t>Mechanismy eliminačních reakcí, jejich stereochemie</w:t>
      </w:r>
    </w:p>
    <w:p w:rsidR="001C14A7" w:rsidRPr="00053B1B" w:rsidRDefault="001C14A7" w:rsidP="001C14A7">
      <w:r w:rsidRPr="00053B1B">
        <w:t>Mechanismy substitučních reakcí, jejich stereochemie</w:t>
      </w:r>
    </w:p>
    <w:p w:rsidR="001C14A7" w:rsidRPr="00053B1B" w:rsidRDefault="001C14A7" w:rsidP="001C14A7">
      <w:r w:rsidRPr="00053B1B">
        <w:t xml:space="preserve">Mechanismus esterifikace a hydrolýzy esterů a  </w:t>
      </w:r>
      <w:proofErr w:type="spellStart"/>
      <w:r w:rsidRPr="00053B1B">
        <w:t>transesterifikace</w:t>
      </w:r>
      <w:proofErr w:type="spellEnd"/>
    </w:p>
    <w:p w:rsidR="001C14A7" w:rsidRPr="00053B1B" w:rsidRDefault="001C14A7" w:rsidP="001C14A7">
      <w:r w:rsidRPr="00053B1B">
        <w:t>Mechanismus elektrofilní a nukleofilní substituce na aromatickém jádře</w:t>
      </w:r>
    </w:p>
    <w:p w:rsidR="001C14A7" w:rsidRPr="00053B1B" w:rsidRDefault="001C14A7" w:rsidP="001C14A7">
      <w:r w:rsidRPr="00053B1B">
        <w:t>Mechanismy adičních reakcí na dvojnou a trojnou vazbu, stereochemie</w:t>
      </w:r>
    </w:p>
    <w:p w:rsidR="001C14A7" w:rsidRPr="00053B1B" w:rsidRDefault="001C14A7" w:rsidP="001C14A7">
      <w:r w:rsidRPr="00053B1B">
        <w:t xml:space="preserve">Reakce konjugovaných </w:t>
      </w:r>
      <w:proofErr w:type="spellStart"/>
      <w:r w:rsidRPr="00053B1B">
        <w:t>diinů</w:t>
      </w:r>
      <w:proofErr w:type="spellEnd"/>
      <w:r w:rsidRPr="00053B1B">
        <w:t xml:space="preserve"> – adice, </w:t>
      </w:r>
      <w:proofErr w:type="spellStart"/>
      <w:r w:rsidRPr="00053B1B">
        <w:t>elektrocyklické</w:t>
      </w:r>
      <w:proofErr w:type="spellEnd"/>
      <w:r w:rsidRPr="00053B1B">
        <w:t xml:space="preserve">  reakce</w:t>
      </w:r>
    </w:p>
    <w:p w:rsidR="001C14A7" w:rsidRPr="00053B1B" w:rsidRDefault="001C14A7" w:rsidP="001C14A7">
      <w:r w:rsidRPr="00053B1B">
        <w:t>Syntetické metody, které vedou ke vzniku jednoduché vazby C-C</w:t>
      </w:r>
    </w:p>
    <w:p w:rsidR="001C14A7" w:rsidRPr="00053B1B" w:rsidRDefault="001C14A7" w:rsidP="001C14A7">
      <w:r w:rsidRPr="00053B1B">
        <w:t>Reakce vedoucí ke vzniku dvojné vazby C=C</w:t>
      </w:r>
    </w:p>
    <w:p w:rsidR="001C14A7" w:rsidRDefault="001C14A7" w:rsidP="001C14A7">
      <w:r w:rsidRPr="00053B1B">
        <w:t>Přesmyky v organické chemii – průběh, mechanismy, stereochemie</w:t>
      </w:r>
    </w:p>
    <w:p w:rsidR="001C14A7" w:rsidRPr="00053B1B" w:rsidRDefault="001C14A7" w:rsidP="001C14A7">
      <w:r w:rsidRPr="00053B1B">
        <w:t>Metody používané k separaci a identifikaci organických sloučenin, principy a využití</w:t>
      </w:r>
    </w:p>
    <w:p w:rsidR="001C14A7" w:rsidRPr="00053B1B" w:rsidRDefault="001C14A7" w:rsidP="001C14A7">
      <w:pPr>
        <w:ind w:firstLine="708"/>
      </w:pPr>
    </w:p>
    <w:p w:rsidR="00B91E63" w:rsidRPr="001C14A7" w:rsidRDefault="00B91E63" w:rsidP="001C14A7"/>
    <w:sectPr w:rsidR="00B91E63" w:rsidRPr="001C14A7" w:rsidSect="001C1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536E"/>
    <w:multiLevelType w:val="hybridMultilevel"/>
    <w:tmpl w:val="3E083B9E"/>
    <w:lvl w:ilvl="0" w:tplc="1338C32E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FA544A"/>
    <w:multiLevelType w:val="hybridMultilevel"/>
    <w:tmpl w:val="1D64E67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0C6910"/>
    <w:multiLevelType w:val="hybridMultilevel"/>
    <w:tmpl w:val="DDB4C24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583818"/>
    <w:multiLevelType w:val="hybridMultilevel"/>
    <w:tmpl w:val="D8105800"/>
    <w:lvl w:ilvl="0" w:tplc="2EC21780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00E02"/>
    <w:rsid w:val="00053B1B"/>
    <w:rsid w:val="00076369"/>
    <w:rsid w:val="00086AD0"/>
    <w:rsid w:val="000D4A46"/>
    <w:rsid w:val="000E3C37"/>
    <w:rsid w:val="000F4713"/>
    <w:rsid w:val="000F5E44"/>
    <w:rsid w:val="001068A9"/>
    <w:rsid w:val="0015773A"/>
    <w:rsid w:val="00167B71"/>
    <w:rsid w:val="001A202E"/>
    <w:rsid w:val="001C14A7"/>
    <w:rsid w:val="001C4ACE"/>
    <w:rsid w:val="001F4EA0"/>
    <w:rsid w:val="002435A4"/>
    <w:rsid w:val="00244182"/>
    <w:rsid w:val="00245379"/>
    <w:rsid w:val="00247E5E"/>
    <w:rsid w:val="002E78B6"/>
    <w:rsid w:val="002F781D"/>
    <w:rsid w:val="0030502A"/>
    <w:rsid w:val="0034250F"/>
    <w:rsid w:val="003473E2"/>
    <w:rsid w:val="003815CF"/>
    <w:rsid w:val="003A4E86"/>
    <w:rsid w:val="003B3C69"/>
    <w:rsid w:val="003B3E9C"/>
    <w:rsid w:val="003E2E11"/>
    <w:rsid w:val="003F40B8"/>
    <w:rsid w:val="003F59A9"/>
    <w:rsid w:val="00402932"/>
    <w:rsid w:val="00420B5F"/>
    <w:rsid w:val="004335BF"/>
    <w:rsid w:val="004366F6"/>
    <w:rsid w:val="0043697C"/>
    <w:rsid w:val="00463C0B"/>
    <w:rsid w:val="00477138"/>
    <w:rsid w:val="00477C8E"/>
    <w:rsid w:val="00490DC3"/>
    <w:rsid w:val="004915D9"/>
    <w:rsid w:val="004A0B7C"/>
    <w:rsid w:val="004B1EBB"/>
    <w:rsid w:val="004B2B74"/>
    <w:rsid w:val="004C5DFD"/>
    <w:rsid w:val="004D0FB3"/>
    <w:rsid w:val="005377F1"/>
    <w:rsid w:val="00570F4C"/>
    <w:rsid w:val="00590425"/>
    <w:rsid w:val="005A047E"/>
    <w:rsid w:val="005A7439"/>
    <w:rsid w:val="005B173D"/>
    <w:rsid w:val="005B4151"/>
    <w:rsid w:val="005B4E6C"/>
    <w:rsid w:val="005B6C24"/>
    <w:rsid w:val="005C1F41"/>
    <w:rsid w:val="005C2206"/>
    <w:rsid w:val="005C6481"/>
    <w:rsid w:val="005D2CD0"/>
    <w:rsid w:val="005E27D1"/>
    <w:rsid w:val="006112FB"/>
    <w:rsid w:val="006120C3"/>
    <w:rsid w:val="00612C27"/>
    <w:rsid w:val="00613ED1"/>
    <w:rsid w:val="00625F74"/>
    <w:rsid w:val="00655C1E"/>
    <w:rsid w:val="0066648F"/>
    <w:rsid w:val="00667A92"/>
    <w:rsid w:val="006916FC"/>
    <w:rsid w:val="0069283E"/>
    <w:rsid w:val="00692D36"/>
    <w:rsid w:val="0069639F"/>
    <w:rsid w:val="00696B86"/>
    <w:rsid w:val="006A3DD9"/>
    <w:rsid w:val="006B2A72"/>
    <w:rsid w:val="006B69AC"/>
    <w:rsid w:val="006F09B9"/>
    <w:rsid w:val="00704E2A"/>
    <w:rsid w:val="00737FBB"/>
    <w:rsid w:val="00745D59"/>
    <w:rsid w:val="0076529D"/>
    <w:rsid w:val="0077749B"/>
    <w:rsid w:val="00787836"/>
    <w:rsid w:val="00843C6C"/>
    <w:rsid w:val="008473F4"/>
    <w:rsid w:val="00851192"/>
    <w:rsid w:val="008B1C5F"/>
    <w:rsid w:val="00900E02"/>
    <w:rsid w:val="00906FD3"/>
    <w:rsid w:val="00941139"/>
    <w:rsid w:val="0097110C"/>
    <w:rsid w:val="009A4E69"/>
    <w:rsid w:val="009B7111"/>
    <w:rsid w:val="009C24EA"/>
    <w:rsid w:val="009C3B4F"/>
    <w:rsid w:val="009D60FE"/>
    <w:rsid w:val="009F6493"/>
    <w:rsid w:val="00A042B3"/>
    <w:rsid w:val="00A37E1F"/>
    <w:rsid w:val="00A619CE"/>
    <w:rsid w:val="00A6349D"/>
    <w:rsid w:val="00A67EBD"/>
    <w:rsid w:val="00AC58D1"/>
    <w:rsid w:val="00AD02A5"/>
    <w:rsid w:val="00AD07B3"/>
    <w:rsid w:val="00AD1003"/>
    <w:rsid w:val="00AE080A"/>
    <w:rsid w:val="00AE67C9"/>
    <w:rsid w:val="00AF2CF7"/>
    <w:rsid w:val="00B37324"/>
    <w:rsid w:val="00B91E63"/>
    <w:rsid w:val="00BB30DC"/>
    <w:rsid w:val="00BC0EB0"/>
    <w:rsid w:val="00BC389F"/>
    <w:rsid w:val="00BC5FDD"/>
    <w:rsid w:val="00BC614A"/>
    <w:rsid w:val="00BC77EF"/>
    <w:rsid w:val="00BE252E"/>
    <w:rsid w:val="00BF275B"/>
    <w:rsid w:val="00BF560C"/>
    <w:rsid w:val="00C05764"/>
    <w:rsid w:val="00C427BB"/>
    <w:rsid w:val="00C523DB"/>
    <w:rsid w:val="00C82C6E"/>
    <w:rsid w:val="00C92FB8"/>
    <w:rsid w:val="00CB0DF3"/>
    <w:rsid w:val="00CD74E9"/>
    <w:rsid w:val="00CE2FAA"/>
    <w:rsid w:val="00CE41E8"/>
    <w:rsid w:val="00CE43F8"/>
    <w:rsid w:val="00D177BE"/>
    <w:rsid w:val="00D27674"/>
    <w:rsid w:val="00D35288"/>
    <w:rsid w:val="00D3541F"/>
    <w:rsid w:val="00D37D66"/>
    <w:rsid w:val="00D430AC"/>
    <w:rsid w:val="00D47B8C"/>
    <w:rsid w:val="00DC16E6"/>
    <w:rsid w:val="00DF5937"/>
    <w:rsid w:val="00E14175"/>
    <w:rsid w:val="00E22E28"/>
    <w:rsid w:val="00E332D9"/>
    <w:rsid w:val="00E67479"/>
    <w:rsid w:val="00E7231F"/>
    <w:rsid w:val="00E74DF8"/>
    <w:rsid w:val="00EA604D"/>
    <w:rsid w:val="00EB1A97"/>
    <w:rsid w:val="00ED581E"/>
    <w:rsid w:val="00EE16FD"/>
    <w:rsid w:val="00EE5DE3"/>
    <w:rsid w:val="00EF1061"/>
    <w:rsid w:val="00F110F5"/>
    <w:rsid w:val="00F23644"/>
    <w:rsid w:val="00F325BC"/>
    <w:rsid w:val="00F357E4"/>
    <w:rsid w:val="00F54280"/>
    <w:rsid w:val="00F67787"/>
    <w:rsid w:val="00F73156"/>
    <w:rsid w:val="00F749C6"/>
    <w:rsid w:val="00F83497"/>
    <w:rsid w:val="00FC1AEA"/>
    <w:rsid w:val="00FC3E6D"/>
    <w:rsid w:val="00FC5310"/>
    <w:rsid w:val="00FE13BF"/>
    <w:rsid w:val="00FE5BFB"/>
    <w:rsid w:val="00FF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202CA-DCF0-40B0-9FE5-29E15607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MG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Standa</dc:creator>
  <cp:lastModifiedBy>jindrich</cp:lastModifiedBy>
  <cp:revision>2</cp:revision>
  <cp:lastPrinted>2006-09-26T11:22:00Z</cp:lastPrinted>
  <dcterms:created xsi:type="dcterms:W3CDTF">2013-12-20T23:14:00Z</dcterms:created>
  <dcterms:modified xsi:type="dcterms:W3CDTF">2013-12-20T23:14:00Z</dcterms:modified>
</cp:coreProperties>
</file>