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BD" w:rsidRDefault="00B609BD" w:rsidP="00B609BD">
      <w:pPr>
        <w:pStyle w:val="Nadpis2"/>
        <w:ind w:left="284"/>
      </w:pPr>
      <w:r>
        <w:t>ROSTLINNÉ CHLUPY</w:t>
      </w:r>
    </w:p>
    <w:p w:rsidR="00B609BD" w:rsidRDefault="00B609BD" w:rsidP="00B609BD">
      <w:pPr>
        <w:jc w:val="both"/>
        <w:rPr>
          <w:b/>
        </w:rPr>
      </w:pPr>
      <w:r w:rsidRPr="006C6D28">
        <w:rPr>
          <w:b/>
        </w:rPr>
        <w:t xml:space="preserve">1. Jaký je rozdíl mezi </w:t>
      </w:r>
      <w:proofErr w:type="spellStart"/>
      <w:r w:rsidRPr="006C6D28">
        <w:rPr>
          <w:b/>
        </w:rPr>
        <w:t>trichomem</w:t>
      </w:r>
      <w:proofErr w:type="spellEnd"/>
      <w:r w:rsidRPr="006C6D28">
        <w:rPr>
          <w:b/>
        </w:rPr>
        <w:t xml:space="preserve"> a emergencí? Najděte definice v materiálech, které máte k dispozi</w:t>
      </w:r>
      <w:r>
        <w:rPr>
          <w:b/>
        </w:rPr>
        <w:t xml:space="preserve">ci. </w:t>
      </w: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b/>
        </w:rPr>
      </w:pPr>
    </w:p>
    <w:p w:rsidR="00B609BD" w:rsidRPr="006C6D28" w:rsidRDefault="00B609BD" w:rsidP="00B609BD">
      <w:pPr>
        <w:jc w:val="both"/>
        <w:rPr>
          <w:b/>
        </w:rPr>
      </w:pPr>
      <w:r>
        <w:rPr>
          <w:b/>
        </w:rPr>
        <w:t>Ověřte pozorováním preparátu - trvalý preparát trnu růže (</w:t>
      </w:r>
      <w:r w:rsidRPr="005D3C26">
        <w:rPr>
          <w:b/>
          <w:i/>
        </w:rPr>
        <w:t>Rosa</w:t>
      </w:r>
      <w:r>
        <w:rPr>
          <w:b/>
        </w:rPr>
        <w:t>). Jak se liší fluorescence trvalého preparátu trnu růže při pozorování ihned a po několika měsících? Proč? Použijte obrazový materiál.</w:t>
      </w: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  <w:rPr>
          <w:b/>
        </w:rPr>
      </w:pPr>
      <w:r>
        <w:rPr>
          <w:b/>
        </w:rPr>
        <w:t>Vytvořte dočasný vodní preparát z listu rosnatky (</w:t>
      </w:r>
      <w:proofErr w:type="spellStart"/>
      <w:r>
        <w:rPr>
          <w:b/>
          <w:i/>
        </w:rPr>
        <w:t>Drosera</w:t>
      </w:r>
      <w:proofErr w:type="spellEnd"/>
      <w:r>
        <w:rPr>
          <w:b/>
        </w:rPr>
        <w:t>)</w:t>
      </w:r>
      <w:r w:rsidRPr="006C6D28">
        <w:rPr>
          <w:b/>
        </w:rPr>
        <w:t>.</w:t>
      </w:r>
      <w:r>
        <w:rPr>
          <w:b/>
        </w:rPr>
        <w:t xml:space="preserve"> Uřízněte úzký proužek, položte ho do kapky vody na podložním sklíčku na bok a pozorujte. Zakreslete, uveďte zvětšení a popište.</w:t>
      </w: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b/>
        </w:rPr>
      </w:pPr>
      <w:r>
        <w:rPr>
          <w:b/>
        </w:rPr>
        <w:t xml:space="preserve">Jakou barvou svítí pozorované struktury ve fluorescenčním mikroskopu? </w:t>
      </w:r>
    </w:p>
    <w:p w:rsidR="00B609BD" w:rsidRPr="006B65EC" w:rsidRDefault="00B609BD" w:rsidP="00B609BD">
      <w:pPr>
        <w:jc w:val="both"/>
        <w:rPr>
          <w:b/>
        </w:rPr>
      </w:pPr>
    </w:p>
    <w:p w:rsidR="00B609BD" w:rsidRPr="009F4957" w:rsidRDefault="00B609BD" w:rsidP="00B609BD">
      <w:pPr>
        <w:jc w:val="both"/>
        <w:rPr>
          <w:b/>
        </w:rPr>
      </w:pPr>
      <w:r>
        <w:rPr>
          <w:b/>
        </w:rPr>
        <w:t>2. Utvořte vodní preparát</w:t>
      </w:r>
      <w:r w:rsidRPr="006C6D28">
        <w:rPr>
          <w:b/>
        </w:rPr>
        <w:t xml:space="preserve"> </w:t>
      </w:r>
      <w:proofErr w:type="spellStart"/>
      <w:r w:rsidRPr="006C6D28">
        <w:rPr>
          <w:b/>
        </w:rPr>
        <w:t>trichomů</w:t>
      </w:r>
      <w:proofErr w:type="spellEnd"/>
      <w:r w:rsidRPr="006C6D28">
        <w:rPr>
          <w:b/>
        </w:rPr>
        <w:t xml:space="preserve"> </w:t>
      </w:r>
      <w:r>
        <w:rPr>
          <w:b/>
        </w:rPr>
        <w:t xml:space="preserve">z listu </w:t>
      </w:r>
      <w:proofErr w:type="spellStart"/>
      <w:r>
        <w:rPr>
          <w:b/>
        </w:rPr>
        <w:t>tillandsie</w:t>
      </w:r>
      <w:proofErr w:type="spellEnd"/>
      <w:r>
        <w:rPr>
          <w:b/>
        </w:rPr>
        <w:t>.</w:t>
      </w:r>
      <w:r w:rsidRPr="006C6D28">
        <w:rPr>
          <w:b/>
        </w:rPr>
        <w:t xml:space="preserve"> </w:t>
      </w:r>
      <w:r>
        <w:rPr>
          <w:b/>
        </w:rPr>
        <w:t>S</w:t>
      </w:r>
      <w:r w:rsidRPr="006C6D28">
        <w:rPr>
          <w:b/>
        </w:rPr>
        <w:t xml:space="preserve">kalpelem nebo hranou nůžek seškrábněte </w:t>
      </w:r>
      <w:proofErr w:type="spellStart"/>
      <w:r w:rsidRPr="006C6D28">
        <w:rPr>
          <w:b/>
        </w:rPr>
        <w:t>trichomy</w:t>
      </w:r>
      <w:proofErr w:type="spellEnd"/>
      <w:r w:rsidRPr="006C6D28">
        <w:rPr>
          <w:b/>
        </w:rPr>
        <w:t xml:space="preserve"> do kapky vody, přiklop</w:t>
      </w:r>
      <w:r>
        <w:rPr>
          <w:b/>
        </w:rPr>
        <w:t>te krycím sklíčkem a pozorujte. Pozorujte trvalý preparát příčného řezu listem kopřivy (</w:t>
      </w:r>
      <w:proofErr w:type="spellStart"/>
      <w:r>
        <w:rPr>
          <w:b/>
          <w:i/>
        </w:rPr>
        <w:t>Urtica</w:t>
      </w:r>
      <w:proofErr w:type="spellEnd"/>
      <w:r>
        <w:rPr>
          <w:b/>
        </w:rPr>
        <w:t>) s </w:t>
      </w:r>
      <w:proofErr w:type="spellStart"/>
      <w:r>
        <w:rPr>
          <w:b/>
        </w:rPr>
        <w:t>trichomem</w:t>
      </w:r>
      <w:proofErr w:type="spellEnd"/>
      <w:r>
        <w:rPr>
          <w:b/>
        </w:rPr>
        <w:t>.</w:t>
      </w:r>
    </w:p>
    <w:p w:rsidR="00B609BD" w:rsidRDefault="00B609BD" w:rsidP="00B609BD">
      <w:pPr>
        <w:jc w:val="both"/>
        <w:rPr>
          <w:b/>
        </w:rPr>
      </w:pPr>
      <w:r w:rsidRPr="006C6D28">
        <w:rPr>
          <w:b/>
        </w:rPr>
        <w:t>Všechna pozorování zakreslete, uveďte dané zvětšení a popište.</w:t>
      </w:r>
    </w:p>
    <w:p w:rsidR="00B609BD" w:rsidRPr="006F35D9" w:rsidRDefault="00B609BD" w:rsidP="00B609BD">
      <w:pPr>
        <w:jc w:val="both"/>
      </w:pPr>
      <w:r w:rsidRPr="006F35D9">
        <w:t>kopřiva:</w:t>
      </w:r>
    </w:p>
    <w:p w:rsidR="00B609BD" w:rsidRPr="006F35D9" w:rsidRDefault="00B609BD" w:rsidP="00B609BD">
      <w:pPr>
        <w:jc w:val="both"/>
      </w:pPr>
    </w:p>
    <w:p w:rsidR="00B609BD" w:rsidRPr="006F35D9" w:rsidRDefault="00B609BD" w:rsidP="00B609BD">
      <w:pPr>
        <w:jc w:val="both"/>
      </w:pPr>
    </w:p>
    <w:p w:rsidR="00B609BD" w:rsidRPr="006F35D9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Pr="006F35D9" w:rsidRDefault="00B609BD" w:rsidP="00B609BD">
      <w:pPr>
        <w:jc w:val="both"/>
      </w:pPr>
    </w:p>
    <w:p w:rsidR="00B609BD" w:rsidRDefault="00B609BD">
      <w:pPr>
        <w:suppressAutoHyphens w:val="0"/>
      </w:pPr>
      <w:r>
        <w:br w:type="page"/>
      </w:r>
    </w:p>
    <w:p w:rsidR="00B609BD" w:rsidRDefault="00B609BD" w:rsidP="00B609BD">
      <w:pPr>
        <w:jc w:val="both"/>
      </w:pPr>
      <w:proofErr w:type="spellStart"/>
      <w:r w:rsidRPr="006F35D9">
        <w:lastRenderedPageBreak/>
        <w:t>tillandsie</w:t>
      </w:r>
      <w:proofErr w:type="spellEnd"/>
      <w:r w:rsidRPr="006F35D9">
        <w:t>:</w:t>
      </w: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Pr="00154609" w:rsidRDefault="00B609BD" w:rsidP="00B609BD">
      <w:pPr>
        <w:jc w:val="both"/>
        <w:rPr>
          <w:b/>
        </w:rPr>
      </w:pPr>
      <w:r>
        <w:rPr>
          <w:b/>
        </w:rPr>
        <w:t>Pozorujte Váš preparát v optickém i fluorescenčním mikroskopu.</w:t>
      </w:r>
      <w:r w:rsidRPr="00154609">
        <w:rPr>
          <w:b/>
        </w:rPr>
        <w:t xml:space="preserve"> Napište, jaký je rozdíl</w:t>
      </w:r>
      <w:r w:rsidR="00815E5E">
        <w:rPr>
          <w:b/>
        </w:rPr>
        <w:t xml:space="preserve"> v barevnosti obou zobrazení.</w:t>
      </w:r>
    </w:p>
    <w:p w:rsidR="00B609BD" w:rsidRDefault="00B609BD" w:rsidP="00B609BD">
      <w:pPr>
        <w:jc w:val="both"/>
      </w:pPr>
    </w:p>
    <w:p w:rsidR="00B609BD" w:rsidRPr="00256FBE" w:rsidRDefault="00B609BD" w:rsidP="00B609BD">
      <w:pPr>
        <w:jc w:val="both"/>
        <w:rPr>
          <w:b/>
        </w:rPr>
      </w:pPr>
      <w:r w:rsidRPr="00256FBE">
        <w:rPr>
          <w:b/>
        </w:rPr>
        <w:t xml:space="preserve">3. K části listu </w:t>
      </w:r>
      <w:proofErr w:type="spellStart"/>
      <w:r w:rsidRPr="00256FBE">
        <w:rPr>
          <w:b/>
        </w:rPr>
        <w:t>tillandsie</w:t>
      </w:r>
      <w:proofErr w:type="spellEnd"/>
      <w:r w:rsidRPr="00256FBE">
        <w:rPr>
          <w:b/>
        </w:rPr>
        <w:t xml:space="preserve">, která není poškozená z předchozího odebírání preparátu, přiložte preparační jehlu s kapkou vody. </w:t>
      </w:r>
      <w:r>
        <w:rPr>
          <w:b/>
        </w:rPr>
        <w:t>Pozorujte, co se stalo. Popište, k čemu tento jev rostlině slouží.</w:t>
      </w: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Pr="00256FBE" w:rsidRDefault="00B609BD" w:rsidP="00B609BD">
      <w:pPr>
        <w:jc w:val="both"/>
        <w:rPr>
          <w:b/>
        </w:rPr>
      </w:pPr>
      <w:r w:rsidRPr="00256FBE">
        <w:rPr>
          <w:b/>
        </w:rPr>
        <w:t>4. Určitě už se Vám někdy stalo, že Vás „popálila“ kopřiv</w:t>
      </w:r>
      <w:r>
        <w:rPr>
          <w:b/>
        </w:rPr>
        <w:t>a.</w:t>
      </w:r>
      <w:r w:rsidRPr="00256FBE">
        <w:rPr>
          <w:b/>
        </w:rPr>
        <w:t xml:space="preserve"> Která struktura na těle kopřivy je za „popáleniny“ zodpovědná?</w:t>
      </w: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Pr="00256FBE" w:rsidRDefault="00B609BD" w:rsidP="00B609BD">
      <w:pPr>
        <w:jc w:val="both"/>
        <w:rPr>
          <w:b/>
        </w:rPr>
      </w:pPr>
      <w:r w:rsidRPr="00256FBE">
        <w:rPr>
          <w:b/>
        </w:rPr>
        <w:t>Jakým způsobem je spouštěn mechanismus „popálení“? (Nápověda: Výše uvedená dutá struktura je ve špičce vyztužena anorganickými solemi, což zvyšuje její křehkost.)</w:t>
      </w: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  <w:rPr>
          <w:b/>
        </w:rPr>
      </w:pPr>
      <w:r>
        <w:rPr>
          <w:b/>
        </w:rPr>
        <w:t xml:space="preserve">5. Možná jste se někdy v lese nebo na louce omylem otřeli o kakost. Tato celkem nezajímavá bylina vás pak odměnila silným nepříjemným odérem. Ten mají na svědomí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na listech.</w:t>
      </w:r>
    </w:p>
    <w:p w:rsidR="00B609BD" w:rsidRPr="00256FBE" w:rsidRDefault="00B609BD" w:rsidP="00B609BD">
      <w:pPr>
        <w:jc w:val="both"/>
        <w:rPr>
          <w:b/>
        </w:rPr>
      </w:pPr>
      <w:r>
        <w:rPr>
          <w:b/>
        </w:rPr>
        <w:t xml:space="preserve">Prohlédněte si pozorně obrázek listu kakostu z fluorescenčního mikroskopu (v obrazovém materiálu). Která část </w:t>
      </w:r>
      <w:proofErr w:type="spellStart"/>
      <w:r>
        <w:rPr>
          <w:b/>
        </w:rPr>
        <w:t>trichomu</w:t>
      </w:r>
      <w:proofErr w:type="spellEnd"/>
      <w:r>
        <w:rPr>
          <w:b/>
        </w:rPr>
        <w:t xml:space="preserve"> je za odér zodpovědná?</w:t>
      </w:r>
    </w:p>
    <w:p w:rsidR="00B609BD" w:rsidRDefault="00B609BD" w:rsidP="00B609BD">
      <w:pPr>
        <w:jc w:val="both"/>
      </w:pPr>
    </w:p>
    <w:p w:rsidR="00B609BD" w:rsidRPr="00256FBE" w:rsidRDefault="00B609BD" w:rsidP="00B609BD">
      <w:pPr>
        <w:jc w:val="both"/>
        <w:rPr>
          <w:b/>
        </w:rPr>
      </w:pPr>
      <w:r w:rsidRPr="00256FBE">
        <w:rPr>
          <w:b/>
        </w:rPr>
        <w:lastRenderedPageBreak/>
        <w:t>Znáte ještě nějakou další rostlinu, která má stejnou vlastnost?</w:t>
      </w:r>
      <w:r>
        <w:rPr>
          <w:b/>
        </w:rPr>
        <w:t xml:space="preserve"> Napište alespoň tři.</w:t>
      </w:r>
    </w:p>
    <w:p w:rsidR="00B609BD" w:rsidRDefault="00B609BD" w:rsidP="00B609BD">
      <w:pPr>
        <w:jc w:val="both"/>
      </w:pPr>
    </w:p>
    <w:p w:rsidR="00B609BD" w:rsidRPr="00256FBE" w:rsidRDefault="00B609BD" w:rsidP="00B609BD">
      <w:pPr>
        <w:jc w:val="both"/>
        <w:rPr>
          <w:b/>
        </w:rPr>
      </w:pPr>
      <w:r w:rsidRPr="00256FBE">
        <w:rPr>
          <w:b/>
        </w:rPr>
        <w:t>K čemu taková vlastnost rostlinám je?</w:t>
      </w:r>
    </w:p>
    <w:p w:rsidR="00B609BD" w:rsidRDefault="00B609BD" w:rsidP="00B609BD">
      <w:pPr>
        <w:jc w:val="both"/>
      </w:pPr>
    </w:p>
    <w:p w:rsidR="00B609BD" w:rsidRPr="00256FBE" w:rsidRDefault="00B609BD" w:rsidP="00B609BD">
      <w:pPr>
        <w:jc w:val="both"/>
      </w:pPr>
      <w:r w:rsidRPr="00256FBE">
        <w:rPr>
          <w:b/>
        </w:rPr>
        <w:t>6. Z listu divizny seškrábněte „chlupy“ do kapky vody na podložním sklíčku, přiložte krycí sklíčko a pozorujte stavbu pod mikroskopem. Zakreslete, uveďte dané zvětšení a popište</w:t>
      </w:r>
      <w:r>
        <w:rPr>
          <w:b/>
        </w:rPr>
        <w:t xml:space="preserve">. Jakou barvou svítí dané struktury pod fluorescenčním mikroskopem? </w:t>
      </w:r>
      <w:r>
        <w:t xml:space="preserve"> </w:t>
      </w: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</w:pP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b/>
        </w:rPr>
      </w:pPr>
    </w:p>
    <w:p w:rsidR="00B609BD" w:rsidRDefault="00B609BD" w:rsidP="00B609BD">
      <w:pPr>
        <w:jc w:val="both"/>
        <w:rPr>
          <w:color w:val="5F497A"/>
        </w:rPr>
      </w:pPr>
      <w:r>
        <w:rPr>
          <w:b/>
        </w:rPr>
        <w:t>7. Obdobné</w:t>
      </w:r>
      <w:r w:rsidRPr="00256FBE">
        <w:rPr>
          <w:b/>
        </w:rPr>
        <w:t xml:space="preserve"> struktury můžeme nalézt na rostlině plesnivec alpský. V přírodě roste například ve slovenských Tatrách, ale je to i oblíbená skalnička. Vzhled rostlin z hor a zahrádek v nížině se ale liší</w:t>
      </w:r>
    </w:p>
    <w:p w:rsidR="00B609BD" w:rsidRDefault="00B609BD" w:rsidP="00B609BD">
      <w:pPr>
        <w:jc w:val="both"/>
        <w:rPr>
          <w:noProof/>
          <w:color w:val="5F497A"/>
          <w:lang w:eastAsia="cs-CZ"/>
        </w:rPr>
      </w:pPr>
      <w:r>
        <w:rPr>
          <w:color w:val="5F497A"/>
        </w:rPr>
        <w:tab/>
      </w:r>
    </w:p>
    <w:p w:rsidR="00B609BD" w:rsidRDefault="00B609BD" w:rsidP="00B609BD">
      <w:pPr>
        <w:jc w:val="both"/>
        <w:rPr>
          <w:color w:val="5F497A"/>
        </w:rPr>
      </w:pPr>
      <w:r>
        <w:rPr>
          <w:noProof/>
          <w:color w:val="5F497A"/>
          <w:lang w:eastAsia="cs-CZ"/>
        </w:rPr>
        <w:drawing>
          <wp:inline distT="0" distB="0" distL="0" distR="0">
            <wp:extent cx="2596560" cy="1879413"/>
            <wp:effectExtent l="19050" t="0" r="0" b="0"/>
            <wp:docPr id="21" name="obrázek 1" descr="http://www.kolibrikerteszet.hu/files/Kepek/evelo%203/Leontopodium%20alpi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kolibrikerteszet.hu/files/Kepek/evelo%203/Leontopodium%20alpin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10" b="5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1" cy="18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5F497A"/>
        </w:rPr>
        <w:tab/>
      </w:r>
      <w:r>
        <w:rPr>
          <w:noProof/>
          <w:color w:val="5F497A"/>
          <w:lang w:eastAsia="cs-CZ"/>
        </w:rPr>
        <w:drawing>
          <wp:inline distT="0" distB="0" distL="0" distR="0">
            <wp:extent cx="2509283" cy="1881962"/>
            <wp:effectExtent l="19050" t="0" r="5317" b="0"/>
            <wp:docPr id="22" name="obrázek 2" descr="http://upload.wikimedia.org/wikipedia/commons/c/c2/Leontopodium_alpinum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upload.wikimedia.org/wikipedia/commons/c/c2/Leontopodium_alpinum_det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81" cy="18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BD" w:rsidRPr="00C47D36" w:rsidRDefault="00B609BD" w:rsidP="00B609BD">
      <w:pPr>
        <w:jc w:val="both"/>
      </w:pPr>
      <w:r w:rsidRPr="00C47D36">
        <w:tab/>
        <w:t>v </w:t>
      </w:r>
      <w:proofErr w:type="spellStart"/>
      <w:r w:rsidRPr="00C47D36">
        <w:t>nížínách</w:t>
      </w:r>
      <w:proofErr w:type="spellEnd"/>
      <w:r w:rsidRPr="00C47D36">
        <w:tab/>
      </w:r>
      <w:r w:rsidRPr="00C47D36">
        <w:tab/>
      </w:r>
      <w:r w:rsidRPr="00C47D36">
        <w:tab/>
      </w:r>
      <w:r w:rsidRPr="00C47D36">
        <w:tab/>
      </w:r>
      <w:r w:rsidRPr="00C47D36">
        <w:tab/>
        <w:t>v horách</w:t>
      </w:r>
    </w:p>
    <w:p w:rsidR="00B609BD" w:rsidRPr="00256FBE" w:rsidRDefault="00B609BD" w:rsidP="00B609BD">
      <w:pPr>
        <w:jc w:val="both"/>
        <w:rPr>
          <w:b/>
        </w:rPr>
      </w:pPr>
      <w:r w:rsidRPr="00256FBE">
        <w:rPr>
          <w:b/>
        </w:rPr>
        <w:t>a) Jaký je rozdíl mezi rostlinnými jedinci z hor a nížiny</w:t>
      </w:r>
      <w:r>
        <w:rPr>
          <w:b/>
        </w:rPr>
        <w:t xml:space="preserve"> co se týče jejich povrchu a </w:t>
      </w:r>
      <w:proofErr w:type="spellStart"/>
      <w:r>
        <w:rPr>
          <w:b/>
        </w:rPr>
        <w:t>trichomů</w:t>
      </w:r>
      <w:proofErr w:type="spellEnd"/>
      <w:r w:rsidRPr="00256FBE">
        <w:rPr>
          <w:b/>
        </w:rPr>
        <w:t>?</w:t>
      </w:r>
    </w:p>
    <w:p w:rsidR="00B609BD" w:rsidRDefault="00B609BD" w:rsidP="00B609BD">
      <w:pPr>
        <w:jc w:val="both"/>
        <w:rPr>
          <w:b/>
        </w:rPr>
      </w:pPr>
    </w:p>
    <w:p w:rsidR="00B609BD" w:rsidRPr="00D44A16" w:rsidRDefault="00B609BD" w:rsidP="00B609BD">
      <w:pPr>
        <w:jc w:val="both"/>
        <w:rPr>
          <w:b/>
        </w:rPr>
      </w:pPr>
      <w:r w:rsidRPr="00256FBE">
        <w:rPr>
          <w:b/>
        </w:rPr>
        <w:t xml:space="preserve">b) Jakou funkci plní tyto </w:t>
      </w:r>
      <w:proofErr w:type="spellStart"/>
      <w:r w:rsidRPr="00256FBE">
        <w:rPr>
          <w:b/>
        </w:rPr>
        <w:t>trichomy</w:t>
      </w:r>
      <w:proofErr w:type="spellEnd"/>
      <w:r w:rsidRPr="00256FBE">
        <w:rPr>
          <w:b/>
        </w:rPr>
        <w:t xml:space="preserve">? </w:t>
      </w:r>
      <w:bookmarkStart w:id="0" w:name="_GoBack"/>
      <w:bookmarkEnd w:id="0"/>
    </w:p>
    <w:p w:rsidR="003E0229" w:rsidRDefault="003E0229"/>
    <w:sectPr w:rsidR="003E0229" w:rsidSect="00CA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10C"/>
    <w:multiLevelType w:val="hybridMultilevel"/>
    <w:tmpl w:val="8E549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09BD"/>
    <w:rsid w:val="00021CF3"/>
    <w:rsid w:val="003E0229"/>
    <w:rsid w:val="00587804"/>
    <w:rsid w:val="00815E5E"/>
    <w:rsid w:val="00B609BD"/>
    <w:rsid w:val="00C8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9BD"/>
    <w:pPr>
      <w:suppressAutoHyphens/>
    </w:pPr>
    <w:rPr>
      <w:rFonts w:ascii="Calibri" w:eastAsia="Calibri" w:hAnsi="Calibri" w:cs="Calibri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609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09B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9B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Lume(c)</dc:creator>
  <cp:keywords/>
  <dc:description/>
  <cp:lastModifiedBy>Lume(c)</cp:lastModifiedBy>
  <cp:revision>2</cp:revision>
  <dcterms:created xsi:type="dcterms:W3CDTF">2013-03-22T12:59:00Z</dcterms:created>
  <dcterms:modified xsi:type="dcterms:W3CDTF">2013-03-26T22:10:00Z</dcterms:modified>
</cp:coreProperties>
</file>