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40"/>
          <w:szCs w:val="40"/>
          <w:lang w:eastAsia="cs-CZ"/>
        </w:rPr>
      </w:pPr>
      <w:r w:rsidRPr="0099346F">
        <w:rPr>
          <w:rFonts w:eastAsia="Times New Roman" w:cs="Courier New"/>
          <w:b/>
          <w:sz w:val="40"/>
          <w:szCs w:val="40"/>
          <w:lang w:eastAsia="cs-CZ"/>
        </w:rPr>
        <w:t>Ústav hematologie a krevní transfúze,</w:t>
      </w: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40"/>
          <w:szCs w:val="40"/>
          <w:lang w:eastAsia="cs-CZ"/>
        </w:rPr>
      </w:pPr>
      <w:r w:rsidRPr="0099346F">
        <w:rPr>
          <w:rFonts w:eastAsia="Times New Roman" w:cs="Courier New"/>
          <w:b/>
          <w:sz w:val="40"/>
          <w:szCs w:val="40"/>
          <w:lang w:eastAsia="cs-CZ"/>
        </w:rPr>
        <w:t>Laboratoř genové imunoterapie</w:t>
      </w: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cs-CZ"/>
        </w:rPr>
      </w:pPr>
    </w:p>
    <w:p w:rsid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  <w:r w:rsidRPr="0099346F">
        <w:rPr>
          <w:rFonts w:eastAsia="Times New Roman" w:cs="Courier New"/>
          <w:sz w:val="28"/>
          <w:szCs w:val="28"/>
          <w:lang w:eastAsia="cs-CZ"/>
        </w:rPr>
        <w:t xml:space="preserve">hledá studentku/studenta se zájmem o molekulární biologii a imunologii. </w:t>
      </w:r>
    </w:p>
    <w:p w:rsid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F501E0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  <w:r w:rsidRPr="0099346F">
        <w:rPr>
          <w:rFonts w:eastAsia="Times New Roman" w:cs="Courier New"/>
          <w:sz w:val="28"/>
          <w:szCs w:val="28"/>
          <w:lang w:eastAsia="cs-CZ"/>
        </w:rPr>
        <w:t>Předmětem studia bude</w:t>
      </w:r>
    </w:p>
    <w:p w:rsidR="00F501E0" w:rsidRDefault="00F501E0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0"/>
          <w:szCs w:val="40"/>
          <w:lang w:eastAsia="cs-CZ"/>
        </w:rPr>
      </w:pPr>
      <w:r>
        <w:rPr>
          <w:rFonts w:eastAsia="Times New Roman" w:cs="Courier New"/>
          <w:b/>
          <w:sz w:val="40"/>
          <w:szCs w:val="40"/>
          <w:lang w:eastAsia="cs-CZ"/>
        </w:rPr>
        <w:t>V</w:t>
      </w:r>
      <w:r w:rsidR="0099346F" w:rsidRPr="00F501E0">
        <w:rPr>
          <w:rFonts w:eastAsia="Times New Roman" w:cs="Courier New"/>
          <w:b/>
          <w:sz w:val="40"/>
          <w:szCs w:val="40"/>
          <w:lang w:eastAsia="cs-CZ"/>
        </w:rPr>
        <w:t>ývoj nových postupů léčby akutní myeloidní leukemie pomocí imunoterapie založené na geneticky modifikovaných  T lymfocytech</w:t>
      </w:r>
      <w:r w:rsidR="0099346F" w:rsidRPr="00F501E0">
        <w:rPr>
          <w:rFonts w:eastAsia="Times New Roman" w:cs="Courier New"/>
          <w:sz w:val="40"/>
          <w:szCs w:val="40"/>
          <w:lang w:eastAsia="cs-CZ"/>
        </w:rPr>
        <w:t xml:space="preserve">. </w:t>
      </w:r>
    </w:p>
    <w:p w:rsidR="00F501E0" w:rsidRDefault="00F501E0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0"/>
          <w:szCs w:val="40"/>
          <w:lang w:eastAsia="cs-CZ"/>
        </w:rPr>
      </w:pPr>
    </w:p>
    <w:p w:rsidR="002F05B0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  <w:r w:rsidRPr="0099346F">
        <w:rPr>
          <w:rFonts w:eastAsia="Times New Roman" w:cs="Courier New"/>
          <w:sz w:val="28"/>
          <w:szCs w:val="28"/>
          <w:lang w:eastAsia="cs-CZ"/>
        </w:rPr>
        <w:t xml:space="preserve">Nabízíme zajímavou práci s možným aplikačním výstupem, špičkové technické vybavení, částečný úvazek a přátelské prostředí v laboratoři v centru Prahy. </w:t>
      </w:r>
    </w:p>
    <w:p w:rsidR="002F05B0" w:rsidRDefault="002F05B0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99346F" w:rsidRPr="002F05B0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0"/>
          <w:szCs w:val="40"/>
          <w:lang w:eastAsia="cs-CZ"/>
        </w:rPr>
      </w:pPr>
      <w:r w:rsidRPr="002F05B0">
        <w:rPr>
          <w:rFonts w:eastAsia="Times New Roman" w:cs="Courier New"/>
          <w:sz w:val="40"/>
          <w:szCs w:val="40"/>
          <w:lang w:eastAsia="cs-CZ"/>
        </w:rPr>
        <w:t xml:space="preserve">Kontakt: </w:t>
      </w:r>
      <w:r w:rsidRPr="002F05B0">
        <w:rPr>
          <w:rFonts w:eastAsia="Times New Roman" w:cs="Courier New"/>
          <w:b/>
          <w:sz w:val="40"/>
          <w:szCs w:val="40"/>
          <w:lang w:eastAsia="cs-CZ"/>
        </w:rPr>
        <w:t>MUDr. Pavel Otáhal, PhD</w:t>
      </w:r>
      <w:r w:rsidRPr="002F05B0">
        <w:rPr>
          <w:rFonts w:eastAsia="Times New Roman" w:cs="Courier New"/>
          <w:sz w:val="40"/>
          <w:szCs w:val="40"/>
          <w:lang w:eastAsia="cs-CZ"/>
        </w:rPr>
        <w:t xml:space="preserve"> (</w:t>
      </w:r>
      <w:hyperlink r:id="rId4" w:history="1">
        <w:r w:rsidRPr="002F05B0">
          <w:rPr>
            <w:rFonts w:eastAsia="Times New Roman" w:cs="Courier New"/>
            <w:color w:val="0000FF"/>
            <w:sz w:val="40"/>
            <w:szCs w:val="40"/>
            <w:u w:val="single"/>
            <w:lang w:eastAsia="cs-CZ"/>
          </w:rPr>
          <w:t>otahal@uhkt.cz</w:t>
        </w:r>
      </w:hyperlink>
      <w:r w:rsidRPr="002F05B0">
        <w:rPr>
          <w:rFonts w:eastAsia="Times New Roman" w:cs="Courier New"/>
          <w:sz w:val="40"/>
          <w:szCs w:val="40"/>
          <w:lang w:eastAsia="cs-CZ"/>
        </w:rPr>
        <w:t>).</w:t>
      </w: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cs-CZ"/>
        </w:rPr>
      </w:pPr>
      <w:r w:rsidRPr="0099346F">
        <w:rPr>
          <w:rFonts w:eastAsia="Times New Roman" w:cs="Courier New"/>
          <w:b/>
          <w:sz w:val="28"/>
          <w:szCs w:val="28"/>
          <w:lang w:eastAsia="cs-CZ"/>
        </w:rPr>
        <w:t>Stručný návrh řešení</w:t>
      </w:r>
      <w:r w:rsidR="00EF35A1">
        <w:rPr>
          <w:rFonts w:eastAsia="Times New Roman" w:cs="Courier New"/>
          <w:b/>
          <w:sz w:val="28"/>
          <w:szCs w:val="28"/>
          <w:lang w:eastAsia="cs-CZ"/>
        </w:rPr>
        <w:t>:</w:t>
      </w: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  <w:r w:rsidRPr="0099346F">
        <w:rPr>
          <w:rFonts w:eastAsia="Times New Roman" w:cs="Courier New"/>
          <w:sz w:val="28"/>
          <w:szCs w:val="28"/>
          <w:lang w:eastAsia="cs-CZ"/>
        </w:rPr>
        <w:t xml:space="preserve">Příprava a klonování T-buněčných receptorů do transpozonových expresních vektorů.  Modifikace T lymfocytů pomocí elektroporace a jejich následná in vitro expanze. Testování protileukemické aktivity připravených T lymfocytů </w:t>
      </w:r>
      <w:r w:rsidRPr="000C736A">
        <w:rPr>
          <w:rFonts w:eastAsia="Times New Roman" w:cs="Courier New"/>
          <w:i/>
          <w:sz w:val="28"/>
          <w:szCs w:val="28"/>
          <w:lang w:eastAsia="cs-CZ"/>
        </w:rPr>
        <w:t>in vitro</w:t>
      </w:r>
      <w:r w:rsidRPr="0099346F">
        <w:rPr>
          <w:rFonts w:eastAsia="Times New Roman" w:cs="Courier New"/>
          <w:sz w:val="28"/>
          <w:szCs w:val="28"/>
          <w:lang w:eastAsia="cs-CZ"/>
        </w:rPr>
        <w:t xml:space="preserve"> a také pomocí myších </w:t>
      </w:r>
      <w:r w:rsidRPr="000C736A">
        <w:rPr>
          <w:rFonts w:eastAsia="Times New Roman" w:cs="Courier New"/>
          <w:i/>
          <w:sz w:val="28"/>
          <w:szCs w:val="28"/>
          <w:lang w:eastAsia="cs-CZ"/>
        </w:rPr>
        <w:t>in vivo</w:t>
      </w:r>
      <w:r w:rsidRPr="0099346F">
        <w:rPr>
          <w:rFonts w:eastAsia="Times New Roman" w:cs="Courier New"/>
          <w:sz w:val="28"/>
          <w:szCs w:val="28"/>
          <w:lang w:eastAsia="cs-CZ"/>
        </w:rPr>
        <w:t xml:space="preserve"> modelů.   </w:t>
      </w: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99346F" w:rsidRPr="0099346F" w:rsidRDefault="0099346F" w:rsidP="00993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cs-CZ"/>
        </w:rPr>
      </w:pPr>
    </w:p>
    <w:p w:rsidR="0099346F" w:rsidRPr="0099346F" w:rsidRDefault="0099346F">
      <w:pPr>
        <w:rPr>
          <w:sz w:val="28"/>
          <w:szCs w:val="28"/>
        </w:rPr>
      </w:pPr>
    </w:p>
    <w:sectPr w:rsidR="0099346F" w:rsidRPr="0099346F" w:rsidSect="0031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9346F"/>
    <w:rsid w:val="000C736A"/>
    <w:rsid w:val="002F05B0"/>
    <w:rsid w:val="0031018A"/>
    <w:rsid w:val="00920E22"/>
    <w:rsid w:val="009424E7"/>
    <w:rsid w:val="0099346F"/>
    <w:rsid w:val="00E12D54"/>
    <w:rsid w:val="00EF35A1"/>
    <w:rsid w:val="00F5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3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346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3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ahal@uhk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XXX</cp:lastModifiedBy>
  <cp:revision>2</cp:revision>
  <dcterms:created xsi:type="dcterms:W3CDTF">2021-06-07T13:23:00Z</dcterms:created>
  <dcterms:modified xsi:type="dcterms:W3CDTF">2021-06-07T13:23:00Z</dcterms:modified>
</cp:coreProperties>
</file>